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ДОГОВОР АРЕНДЫ</w:t>
      </w:r>
    </w:p>
    <w:p w:rsidR="00B95115" w:rsidRPr="005D2329" w:rsidRDefault="003D7EC7" w:rsidP="00755535">
      <w:pPr>
        <w:widowControl w:val="0"/>
        <w:spacing w:after="0" w:line="240" w:lineRule="auto"/>
        <w:jc w:val="center"/>
        <w:rPr>
          <w:rFonts w:ascii="Times New Roman" w:hAnsi="Times New Roman"/>
          <w:b/>
          <w:sz w:val="23"/>
          <w:szCs w:val="23"/>
        </w:rPr>
      </w:pPr>
      <w:r>
        <w:rPr>
          <w:rFonts w:ascii="Times New Roman" w:hAnsi="Times New Roman"/>
          <w:b/>
          <w:sz w:val="23"/>
          <w:szCs w:val="23"/>
        </w:rPr>
        <w:t>ЭЛЕКТ</w:t>
      </w:r>
      <w:r w:rsidR="00931013">
        <w:rPr>
          <w:rFonts w:ascii="Times New Roman" w:hAnsi="Times New Roman"/>
          <w:b/>
          <w:sz w:val="23"/>
          <w:szCs w:val="23"/>
        </w:rPr>
        <w:t>Р</w:t>
      </w:r>
      <w:r>
        <w:rPr>
          <w:rFonts w:ascii="Times New Roman" w:hAnsi="Times New Roman"/>
          <w:b/>
          <w:sz w:val="23"/>
          <w:szCs w:val="23"/>
        </w:rPr>
        <w:t>ОСЕТЕВО</w:t>
      </w:r>
      <w:r w:rsidR="006A7BB6">
        <w:rPr>
          <w:rFonts w:ascii="Times New Roman" w:hAnsi="Times New Roman"/>
          <w:b/>
          <w:sz w:val="23"/>
          <w:szCs w:val="23"/>
        </w:rPr>
        <w:t>ГО ОБОРУДОВАНИЯ</w:t>
      </w: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 __</w:t>
      </w:r>
      <w:r w:rsidR="00B52F65">
        <w:rPr>
          <w:rFonts w:ascii="Times New Roman" w:hAnsi="Times New Roman"/>
          <w:b/>
          <w:sz w:val="23"/>
          <w:szCs w:val="23"/>
        </w:rPr>
        <w:t>_____</w:t>
      </w:r>
      <w:r w:rsidRPr="005D2329">
        <w:rPr>
          <w:rFonts w:ascii="Times New Roman" w:hAnsi="Times New Roman"/>
          <w:b/>
          <w:sz w:val="23"/>
          <w:szCs w:val="23"/>
        </w:rPr>
        <w:t>____</w:t>
      </w:r>
    </w:p>
    <w:p w:rsidR="00B95115" w:rsidRDefault="00B95115" w:rsidP="00755535">
      <w:pPr>
        <w:widowControl w:val="0"/>
        <w:spacing w:after="0" w:line="240" w:lineRule="auto"/>
        <w:ind w:firstLine="709"/>
        <w:jc w:val="both"/>
        <w:rPr>
          <w:rFonts w:ascii="Times New Roman" w:hAnsi="Times New Roman"/>
          <w:sz w:val="23"/>
          <w:szCs w:val="23"/>
        </w:rPr>
      </w:pPr>
    </w:p>
    <w:p w:rsidR="0052282C" w:rsidRDefault="0052282C" w:rsidP="00755535">
      <w:pPr>
        <w:widowControl w:val="0"/>
        <w:spacing w:after="0" w:line="240" w:lineRule="auto"/>
        <w:ind w:firstLine="709"/>
        <w:jc w:val="both"/>
        <w:rPr>
          <w:rFonts w:ascii="Times New Roman" w:hAnsi="Times New Roman"/>
          <w:sz w:val="23"/>
          <w:szCs w:val="23"/>
        </w:rPr>
      </w:pPr>
    </w:p>
    <w:p w:rsidR="0052282C" w:rsidRPr="005D2329" w:rsidRDefault="0052282C" w:rsidP="00755535">
      <w:pPr>
        <w:widowControl w:val="0"/>
        <w:spacing w:after="0" w:line="240" w:lineRule="auto"/>
        <w:ind w:firstLine="709"/>
        <w:jc w:val="both"/>
        <w:rPr>
          <w:rFonts w:ascii="Times New Roman" w:hAnsi="Times New Roman"/>
          <w:sz w:val="23"/>
          <w:szCs w:val="23"/>
        </w:rPr>
      </w:pPr>
    </w:p>
    <w:p w:rsidR="00B95115" w:rsidRPr="005D2329" w:rsidRDefault="00331ACD" w:rsidP="00755535">
      <w:pPr>
        <w:widowControl w:val="0"/>
        <w:spacing w:after="0" w:line="240" w:lineRule="auto"/>
        <w:jc w:val="both"/>
        <w:rPr>
          <w:rFonts w:ascii="Times New Roman" w:hAnsi="Times New Roman"/>
          <w:sz w:val="23"/>
          <w:szCs w:val="23"/>
        </w:rPr>
      </w:pPr>
      <w:r>
        <w:rPr>
          <w:rFonts w:ascii="Times New Roman" w:hAnsi="Times New Roman"/>
          <w:sz w:val="23"/>
          <w:szCs w:val="23"/>
        </w:rPr>
        <w:t>г. Калининград</w:t>
      </w:r>
      <w:r w:rsidR="00B95115" w:rsidRPr="005D2329">
        <w:rPr>
          <w:rFonts w:ascii="Times New Roman" w:hAnsi="Times New Roman"/>
          <w:sz w:val="23"/>
          <w:szCs w:val="23"/>
        </w:rPr>
        <w:t xml:space="preserve">                                                                   </w:t>
      </w:r>
      <w:r>
        <w:rPr>
          <w:rFonts w:ascii="Times New Roman" w:hAnsi="Times New Roman"/>
          <w:sz w:val="23"/>
          <w:szCs w:val="23"/>
        </w:rPr>
        <w:t xml:space="preserve">                            </w:t>
      </w:r>
      <w:r w:rsidR="00B95115" w:rsidRPr="005D2329">
        <w:rPr>
          <w:rFonts w:ascii="Times New Roman" w:hAnsi="Times New Roman"/>
          <w:sz w:val="23"/>
          <w:szCs w:val="23"/>
        </w:rPr>
        <w:t>«_</w:t>
      </w:r>
      <w:r w:rsidR="008627D1">
        <w:rPr>
          <w:rFonts w:ascii="Times New Roman" w:hAnsi="Times New Roman"/>
          <w:sz w:val="23"/>
          <w:szCs w:val="23"/>
        </w:rPr>
        <w:t>_</w:t>
      </w:r>
      <w:r w:rsidR="00B95115" w:rsidRPr="005D2329">
        <w:rPr>
          <w:rFonts w:ascii="Times New Roman" w:hAnsi="Times New Roman"/>
          <w:sz w:val="23"/>
          <w:szCs w:val="23"/>
        </w:rPr>
        <w:t>_» __</w:t>
      </w:r>
      <w:r w:rsidR="00B46C1A">
        <w:rPr>
          <w:rFonts w:ascii="Times New Roman" w:hAnsi="Times New Roman"/>
          <w:sz w:val="23"/>
          <w:szCs w:val="23"/>
        </w:rPr>
        <w:t>___</w:t>
      </w:r>
      <w:r w:rsidR="00B95115" w:rsidRPr="005D2329">
        <w:rPr>
          <w:rFonts w:ascii="Times New Roman" w:hAnsi="Times New Roman"/>
          <w:sz w:val="23"/>
          <w:szCs w:val="23"/>
        </w:rPr>
        <w:t>___ 201</w:t>
      </w:r>
      <w:r w:rsidR="006A2C6E">
        <w:rPr>
          <w:rFonts w:ascii="Times New Roman" w:hAnsi="Times New Roman"/>
          <w:sz w:val="23"/>
          <w:szCs w:val="23"/>
        </w:rPr>
        <w:t>9</w:t>
      </w:r>
      <w:r w:rsidR="00B95115" w:rsidRPr="005D2329">
        <w:rPr>
          <w:rFonts w:ascii="Times New Roman" w:hAnsi="Times New Roman"/>
          <w:sz w:val="23"/>
          <w:szCs w:val="23"/>
        </w:rPr>
        <w:t xml:space="preserve"> г.</w:t>
      </w:r>
    </w:p>
    <w:p w:rsidR="00B95115" w:rsidRPr="005D2329" w:rsidRDefault="00B95115" w:rsidP="00755535">
      <w:pPr>
        <w:widowControl w:val="0"/>
        <w:spacing w:after="0" w:line="240" w:lineRule="auto"/>
        <w:jc w:val="both"/>
        <w:rPr>
          <w:rFonts w:ascii="Times New Roman" w:hAnsi="Times New Roman"/>
          <w:sz w:val="23"/>
          <w:szCs w:val="23"/>
        </w:rPr>
      </w:pPr>
    </w:p>
    <w:p w:rsidR="000A0B56" w:rsidRDefault="006A2C6E" w:rsidP="00755535">
      <w:pPr>
        <w:widowControl w:val="0"/>
        <w:spacing w:after="0" w:line="240" w:lineRule="auto"/>
        <w:ind w:firstLine="709"/>
        <w:jc w:val="both"/>
        <w:rPr>
          <w:rFonts w:ascii="Times New Roman" w:hAnsi="Times New Roman"/>
          <w:sz w:val="23"/>
          <w:szCs w:val="23"/>
        </w:rPr>
      </w:pPr>
      <w:r w:rsidRPr="000A0B56">
        <w:rPr>
          <w:rFonts w:ascii="Times New Roman" w:hAnsi="Times New Roman"/>
          <w:b/>
          <w:sz w:val="23"/>
          <w:szCs w:val="23"/>
        </w:rPr>
        <w:t>Садоводческое некоммерческое товарищество</w:t>
      </w:r>
      <w:r w:rsidR="000A0B56" w:rsidRPr="000A0B56">
        <w:rPr>
          <w:rFonts w:ascii="Times New Roman" w:hAnsi="Times New Roman"/>
          <w:b/>
          <w:sz w:val="23"/>
          <w:szCs w:val="23"/>
        </w:rPr>
        <w:t xml:space="preserve"> собственников недвижимости</w:t>
      </w:r>
      <w:r w:rsidR="003B4448" w:rsidRPr="000A0B56">
        <w:rPr>
          <w:rFonts w:ascii="Times New Roman" w:hAnsi="Times New Roman"/>
          <w:b/>
          <w:sz w:val="23"/>
          <w:szCs w:val="23"/>
        </w:rPr>
        <w:t xml:space="preserve"> «</w:t>
      </w:r>
      <w:r w:rsidR="00FA0484">
        <w:rPr>
          <w:rFonts w:ascii="Times New Roman" w:hAnsi="Times New Roman"/>
          <w:b/>
          <w:sz w:val="23"/>
          <w:szCs w:val="23"/>
        </w:rPr>
        <w:t>_____________</w:t>
      </w:r>
      <w:r w:rsidR="003B4448" w:rsidRPr="000A0B56">
        <w:rPr>
          <w:rFonts w:ascii="Times New Roman" w:hAnsi="Times New Roman"/>
          <w:b/>
          <w:sz w:val="23"/>
          <w:szCs w:val="23"/>
        </w:rPr>
        <w:t>»</w:t>
      </w:r>
      <w:r w:rsidR="00B95115" w:rsidRPr="00563418">
        <w:rPr>
          <w:rFonts w:ascii="Times New Roman" w:hAnsi="Times New Roman"/>
          <w:sz w:val="23"/>
          <w:szCs w:val="23"/>
        </w:rPr>
        <w:t>,</w:t>
      </w:r>
      <w:r>
        <w:rPr>
          <w:rFonts w:ascii="Times New Roman" w:hAnsi="Times New Roman"/>
          <w:sz w:val="23"/>
          <w:szCs w:val="23"/>
        </w:rPr>
        <w:t xml:space="preserve"> </w:t>
      </w:r>
      <w:r w:rsidR="003B4448" w:rsidRPr="00563418">
        <w:rPr>
          <w:rFonts w:ascii="Times New Roman" w:hAnsi="Times New Roman"/>
          <w:sz w:val="23"/>
          <w:szCs w:val="23"/>
        </w:rPr>
        <w:t>именуемое в дальнейшем «Арендодатель»</w:t>
      </w:r>
      <w:r w:rsidR="003B4448">
        <w:rPr>
          <w:rFonts w:ascii="Times New Roman" w:hAnsi="Times New Roman"/>
          <w:sz w:val="23"/>
          <w:szCs w:val="23"/>
        </w:rPr>
        <w:t>,</w:t>
      </w:r>
      <w:r w:rsidR="00B95115" w:rsidRPr="00563418">
        <w:rPr>
          <w:rFonts w:ascii="Times New Roman" w:hAnsi="Times New Roman"/>
          <w:sz w:val="23"/>
          <w:szCs w:val="23"/>
        </w:rPr>
        <w:t xml:space="preserve"> в лице </w:t>
      </w:r>
      <w:r w:rsidR="00EC3D9A">
        <w:rPr>
          <w:rFonts w:ascii="Times New Roman" w:hAnsi="Times New Roman"/>
          <w:sz w:val="23"/>
          <w:szCs w:val="23"/>
        </w:rPr>
        <w:t>п</w:t>
      </w:r>
      <w:r>
        <w:rPr>
          <w:rFonts w:ascii="Times New Roman" w:hAnsi="Times New Roman"/>
          <w:sz w:val="23"/>
          <w:szCs w:val="23"/>
        </w:rPr>
        <w:t xml:space="preserve">редседателя правления </w:t>
      </w:r>
      <w:r w:rsidR="00FA0484">
        <w:rPr>
          <w:rFonts w:ascii="Times New Roman" w:hAnsi="Times New Roman"/>
          <w:sz w:val="23"/>
          <w:szCs w:val="23"/>
        </w:rPr>
        <w:t>_________________________</w:t>
      </w:r>
      <w:r w:rsidR="003B4448">
        <w:rPr>
          <w:rFonts w:ascii="Times New Roman" w:hAnsi="Times New Roman"/>
          <w:sz w:val="23"/>
          <w:szCs w:val="23"/>
        </w:rPr>
        <w:t xml:space="preserve">, </w:t>
      </w:r>
      <w:r w:rsidR="00B95115" w:rsidRPr="00563418">
        <w:rPr>
          <w:rFonts w:ascii="Times New Roman" w:hAnsi="Times New Roman"/>
          <w:sz w:val="23"/>
          <w:szCs w:val="23"/>
        </w:rPr>
        <w:t>де</w:t>
      </w:r>
      <w:r w:rsidR="005C6A04">
        <w:rPr>
          <w:rFonts w:ascii="Times New Roman" w:hAnsi="Times New Roman"/>
          <w:sz w:val="23"/>
          <w:szCs w:val="23"/>
        </w:rPr>
        <w:t>йствующего на основании Устава, с одной стороны</w:t>
      </w:r>
      <w:r w:rsidR="00B95115" w:rsidRPr="00563418">
        <w:rPr>
          <w:rFonts w:ascii="Times New Roman" w:hAnsi="Times New Roman"/>
          <w:sz w:val="23"/>
          <w:szCs w:val="23"/>
        </w:rPr>
        <w:t xml:space="preserve"> и </w:t>
      </w:r>
    </w:p>
    <w:p w:rsidR="00B95115" w:rsidRPr="005D2329" w:rsidRDefault="00B95115" w:rsidP="00755535">
      <w:pPr>
        <w:widowControl w:val="0"/>
        <w:spacing w:after="0" w:line="240" w:lineRule="auto"/>
        <w:ind w:firstLine="709"/>
        <w:jc w:val="both"/>
        <w:rPr>
          <w:rFonts w:ascii="Times New Roman" w:hAnsi="Times New Roman"/>
          <w:sz w:val="23"/>
          <w:szCs w:val="23"/>
        </w:rPr>
      </w:pPr>
      <w:r w:rsidRPr="000A0B56">
        <w:rPr>
          <w:rFonts w:ascii="Times New Roman" w:hAnsi="Times New Roman"/>
          <w:b/>
          <w:sz w:val="23"/>
          <w:szCs w:val="23"/>
        </w:rPr>
        <w:t>Общество с ограниченной ответственностью «</w:t>
      </w:r>
      <w:r w:rsidR="002066C1">
        <w:rPr>
          <w:rFonts w:ascii="Times New Roman" w:hAnsi="Times New Roman"/>
          <w:b/>
          <w:sz w:val="23"/>
          <w:szCs w:val="23"/>
        </w:rPr>
        <w:t xml:space="preserve">Садоводческая Сетевая Компания </w:t>
      </w:r>
      <w:r w:rsidRPr="000A0B56">
        <w:rPr>
          <w:rFonts w:ascii="Times New Roman" w:hAnsi="Times New Roman"/>
          <w:b/>
          <w:sz w:val="23"/>
          <w:szCs w:val="23"/>
        </w:rPr>
        <w:t>»</w:t>
      </w:r>
      <w:r w:rsidRPr="00563418">
        <w:rPr>
          <w:rFonts w:ascii="Times New Roman" w:hAnsi="Times New Roman"/>
          <w:sz w:val="23"/>
          <w:szCs w:val="23"/>
        </w:rPr>
        <w:t>,</w:t>
      </w:r>
      <w:r w:rsidR="006A2C6E">
        <w:rPr>
          <w:rFonts w:ascii="Times New Roman" w:hAnsi="Times New Roman"/>
          <w:sz w:val="23"/>
          <w:szCs w:val="23"/>
        </w:rPr>
        <w:t xml:space="preserve"> </w:t>
      </w:r>
      <w:r w:rsidR="005C6A04" w:rsidRPr="005D2329">
        <w:rPr>
          <w:rFonts w:ascii="Times New Roman" w:hAnsi="Times New Roman"/>
          <w:sz w:val="23"/>
          <w:szCs w:val="23"/>
        </w:rPr>
        <w:t>именуемое в дальнейшем «Арендатор»</w:t>
      </w:r>
      <w:r w:rsidR="005C6A04">
        <w:rPr>
          <w:rFonts w:ascii="Times New Roman" w:hAnsi="Times New Roman"/>
          <w:sz w:val="23"/>
          <w:szCs w:val="23"/>
        </w:rPr>
        <w:t>,</w:t>
      </w:r>
      <w:r w:rsidRPr="00563418">
        <w:rPr>
          <w:rFonts w:ascii="Times New Roman" w:hAnsi="Times New Roman"/>
          <w:sz w:val="23"/>
          <w:szCs w:val="23"/>
        </w:rPr>
        <w:t xml:space="preserve"> в лице</w:t>
      </w:r>
      <w:r w:rsidRPr="005D2329">
        <w:rPr>
          <w:rFonts w:ascii="Times New Roman" w:hAnsi="Times New Roman"/>
          <w:sz w:val="23"/>
          <w:szCs w:val="23"/>
        </w:rPr>
        <w:t xml:space="preserve"> генерального директора </w:t>
      </w:r>
      <w:r w:rsidR="00331ACD">
        <w:rPr>
          <w:rFonts w:ascii="Times New Roman" w:hAnsi="Times New Roman"/>
          <w:sz w:val="23"/>
          <w:szCs w:val="23"/>
        </w:rPr>
        <w:t>Ленчевского Артема Александровича</w:t>
      </w:r>
      <w:r w:rsidRPr="005D2329">
        <w:rPr>
          <w:rFonts w:ascii="Times New Roman" w:hAnsi="Times New Roman"/>
          <w:sz w:val="23"/>
          <w:szCs w:val="23"/>
        </w:rPr>
        <w:t>, де</w:t>
      </w:r>
      <w:r w:rsidR="005C6A04">
        <w:rPr>
          <w:rFonts w:ascii="Times New Roman" w:hAnsi="Times New Roman"/>
          <w:sz w:val="23"/>
          <w:szCs w:val="23"/>
        </w:rPr>
        <w:t>йствующего на основании Устава,</w:t>
      </w:r>
      <w:r w:rsidRPr="005D2329">
        <w:rPr>
          <w:rFonts w:ascii="Times New Roman" w:hAnsi="Times New Roman"/>
          <w:sz w:val="23"/>
          <w:szCs w:val="23"/>
        </w:rPr>
        <w:t xml:space="preserve"> с другой стороны, далее именуемые «Стороны», заключили настоящий Договор (далее - Договор) о нижеследующем.</w:t>
      </w:r>
    </w:p>
    <w:p w:rsidR="00B95115" w:rsidRPr="005D2329" w:rsidRDefault="00B95115" w:rsidP="00755535">
      <w:pPr>
        <w:widowControl w:val="0"/>
        <w:spacing w:after="0" w:line="240" w:lineRule="auto"/>
        <w:ind w:firstLine="709"/>
        <w:jc w:val="both"/>
        <w:rPr>
          <w:rFonts w:ascii="Times New Roman" w:hAnsi="Times New Roman"/>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1. ОБЩИЕ ПОЛОЖЕНИЯ</w:t>
      </w:r>
    </w:p>
    <w:p w:rsidR="00B95115" w:rsidRPr="005D2329" w:rsidRDefault="00B95115" w:rsidP="00755535">
      <w:pPr>
        <w:widowControl w:val="0"/>
        <w:spacing w:after="0" w:line="240" w:lineRule="auto"/>
        <w:jc w:val="center"/>
        <w:rPr>
          <w:rFonts w:ascii="Times New Roman" w:hAnsi="Times New Roman"/>
          <w:sz w:val="23"/>
          <w:szCs w:val="23"/>
        </w:rPr>
      </w:pPr>
    </w:p>
    <w:p w:rsidR="00AE26D3" w:rsidRPr="005D2329" w:rsidRDefault="00AE26D3" w:rsidP="005D2329">
      <w:pPr>
        <w:pStyle w:val="a9"/>
        <w:widowControl w:val="0"/>
        <w:numPr>
          <w:ilvl w:val="1"/>
          <w:numId w:val="6"/>
        </w:numPr>
        <w:spacing w:after="0" w:line="240" w:lineRule="auto"/>
        <w:ind w:left="0" w:firstLine="0"/>
        <w:jc w:val="both"/>
        <w:rPr>
          <w:rFonts w:ascii="Times New Roman" w:hAnsi="Times New Roman"/>
          <w:sz w:val="23"/>
          <w:szCs w:val="23"/>
        </w:rPr>
      </w:pPr>
      <w:r w:rsidRPr="005D2329">
        <w:rPr>
          <w:rFonts w:ascii="Times New Roman" w:hAnsi="Times New Roman"/>
          <w:sz w:val="23"/>
          <w:szCs w:val="23"/>
        </w:rPr>
        <w:t xml:space="preserve"> Настоящий Договор заключен в соответствии с Гражданским кодексом Российской Федерации, Федеральным законом от 26.03.2003 г. № 35-ФЗ «Об электроэнергетике».</w:t>
      </w:r>
    </w:p>
    <w:p w:rsidR="00AE26D3" w:rsidRPr="005D2329" w:rsidRDefault="00AE26D3" w:rsidP="005D2329">
      <w:pPr>
        <w:pStyle w:val="a9"/>
        <w:widowControl w:val="0"/>
        <w:numPr>
          <w:ilvl w:val="1"/>
          <w:numId w:val="6"/>
        </w:numPr>
        <w:spacing w:after="0" w:line="240" w:lineRule="auto"/>
        <w:ind w:left="0" w:firstLine="0"/>
        <w:jc w:val="both"/>
        <w:rPr>
          <w:rFonts w:ascii="Times New Roman" w:hAnsi="Times New Roman"/>
          <w:sz w:val="23"/>
          <w:szCs w:val="23"/>
        </w:rPr>
      </w:pPr>
      <w:r w:rsidRPr="005D2329">
        <w:rPr>
          <w:rFonts w:ascii="Times New Roman" w:hAnsi="Times New Roman"/>
          <w:sz w:val="23"/>
          <w:szCs w:val="23"/>
        </w:rPr>
        <w:t xml:space="preserve"> Для целей настоящего Договора применяются следующие термины и определения:</w:t>
      </w:r>
    </w:p>
    <w:p w:rsidR="00AE26D3" w:rsidRPr="005D2329" w:rsidRDefault="00AE26D3" w:rsidP="005D2329">
      <w:pPr>
        <w:pStyle w:val="ae"/>
        <w:spacing w:before="60" w:after="60"/>
        <w:ind w:firstLine="0"/>
        <w:rPr>
          <w:bCs/>
          <w:sz w:val="23"/>
          <w:szCs w:val="23"/>
        </w:rPr>
      </w:pPr>
      <w:r w:rsidRPr="005D2329">
        <w:rPr>
          <w:b/>
          <w:bCs/>
          <w:sz w:val="23"/>
          <w:szCs w:val="23"/>
        </w:rPr>
        <w:t>Объекты электросетевого хозяйства</w:t>
      </w:r>
      <w:r w:rsidRPr="005D2329">
        <w:rPr>
          <w:bCs/>
          <w:sz w:val="23"/>
          <w:szCs w:val="23"/>
        </w:rPr>
        <w:t xml:space="preserve">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AE26D3" w:rsidRPr="005D2329" w:rsidRDefault="00AE26D3" w:rsidP="005D2329">
      <w:pPr>
        <w:pStyle w:val="ae"/>
        <w:spacing w:before="60" w:after="60"/>
        <w:ind w:firstLine="0"/>
        <w:rPr>
          <w:bCs/>
          <w:sz w:val="23"/>
          <w:szCs w:val="23"/>
        </w:rPr>
      </w:pPr>
      <w:r w:rsidRPr="005D2329">
        <w:rPr>
          <w:b/>
          <w:bCs/>
          <w:sz w:val="23"/>
          <w:szCs w:val="23"/>
        </w:rPr>
        <w:t>Услуги по передаче электрической энергии</w:t>
      </w:r>
      <w:r w:rsidRPr="005D2329">
        <w:rPr>
          <w:bCs/>
          <w:sz w:val="23"/>
          <w:szCs w:val="23"/>
        </w:rPr>
        <w:t xml:space="preserve"> - комплекс организационно и технологически связанных действий, в том числе по оперативно-технологическому управлению, обеспечивающих передачу электрической энергии через технические устройства электрических сетей в соответствии с требованиями технических регламентов.</w:t>
      </w:r>
    </w:p>
    <w:p w:rsidR="00AE26D3" w:rsidRPr="005D2329" w:rsidRDefault="00AE26D3" w:rsidP="005D2329">
      <w:pPr>
        <w:pStyle w:val="ae"/>
        <w:spacing w:before="60" w:after="60"/>
        <w:ind w:firstLine="0"/>
        <w:rPr>
          <w:bCs/>
          <w:sz w:val="23"/>
          <w:szCs w:val="23"/>
        </w:rPr>
      </w:pPr>
      <w:r w:rsidRPr="005D2329">
        <w:rPr>
          <w:bCs/>
          <w:sz w:val="23"/>
          <w:szCs w:val="23"/>
        </w:rPr>
        <w:t>Иные используемые в настоящем Договоре понятия имеют значение, определенное Федеральным законом «Об электроэнергетике», иными федеральными законами и нормативными правовыми актами Российской Федерации.</w:t>
      </w:r>
    </w:p>
    <w:p w:rsidR="00AE26D3" w:rsidRPr="005D2329" w:rsidRDefault="00AE26D3" w:rsidP="005D2329">
      <w:pPr>
        <w:pStyle w:val="ae"/>
        <w:spacing w:before="60" w:after="60"/>
        <w:ind w:firstLine="0"/>
        <w:rPr>
          <w:bCs/>
          <w:sz w:val="23"/>
          <w:szCs w:val="23"/>
        </w:rPr>
      </w:pPr>
      <w:r w:rsidRPr="005D2329">
        <w:rPr>
          <w:b/>
          <w:bCs/>
          <w:sz w:val="23"/>
          <w:szCs w:val="23"/>
        </w:rPr>
        <w:t xml:space="preserve">Отделимыми улучшениями арендованного </w:t>
      </w:r>
      <w:r w:rsidR="003D7EC7">
        <w:rPr>
          <w:b/>
          <w:bCs/>
          <w:sz w:val="23"/>
          <w:szCs w:val="23"/>
        </w:rPr>
        <w:t>элект</w:t>
      </w:r>
      <w:r w:rsidR="00931013">
        <w:rPr>
          <w:b/>
          <w:bCs/>
          <w:sz w:val="23"/>
          <w:szCs w:val="23"/>
        </w:rPr>
        <w:t>р</w:t>
      </w:r>
      <w:r w:rsidR="003D7EC7">
        <w:rPr>
          <w:b/>
          <w:bCs/>
          <w:sz w:val="23"/>
          <w:szCs w:val="23"/>
        </w:rPr>
        <w:t>осетево</w:t>
      </w:r>
      <w:r w:rsidR="00665BFD">
        <w:rPr>
          <w:b/>
          <w:bCs/>
          <w:sz w:val="23"/>
          <w:szCs w:val="23"/>
        </w:rPr>
        <w:t>го оборудования</w:t>
      </w:r>
      <w:r w:rsidRPr="005D2329">
        <w:rPr>
          <w:bCs/>
          <w:sz w:val="23"/>
          <w:szCs w:val="23"/>
        </w:rPr>
        <w:t xml:space="preserve"> - это те улучшения, которые можно забрать, не причинив вреда имуществу арендодателя.</w:t>
      </w:r>
    </w:p>
    <w:p w:rsidR="00AE26D3" w:rsidRPr="005D2329" w:rsidRDefault="00AE26D3" w:rsidP="005D2329">
      <w:pPr>
        <w:pStyle w:val="ae"/>
        <w:spacing w:before="60" w:after="60"/>
        <w:ind w:firstLine="0"/>
        <w:rPr>
          <w:bCs/>
          <w:sz w:val="23"/>
          <w:szCs w:val="23"/>
        </w:rPr>
      </w:pPr>
      <w:r w:rsidRPr="005D2329">
        <w:rPr>
          <w:b/>
          <w:bCs/>
          <w:sz w:val="23"/>
          <w:szCs w:val="23"/>
        </w:rPr>
        <w:t xml:space="preserve">Неотделимые улучшения арендованного </w:t>
      </w:r>
      <w:r w:rsidR="003D7EC7">
        <w:rPr>
          <w:b/>
          <w:bCs/>
          <w:sz w:val="23"/>
          <w:szCs w:val="23"/>
        </w:rPr>
        <w:t>элект</w:t>
      </w:r>
      <w:r w:rsidR="00931013">
        <w:rPr>
          <w:b/>
          <w:bCs/>
          <w:sz w:val="23"/>
          <w:szCs w:val="23"/>
        </w:rPr>
        <w:t>р</w:t>
      </w:r>
      <w:r w:rsidR="003D7EC7">
        <w:rPr>
          <w:b/>
          <w:bCs/>
          <w:sz w:val="23"/>
          <w:szCs w:val="23"/>
        </w:rPr>
        <w:t>осетево</w:t>
      </w:r>
      <w:r w:rsidR="00665BFD">
        <w:rPr>
          <w:b/>
          <w:bCs/>
          <w:sz w:val="23"/>
          <w:szCs w:val="23"/>
        </w:rPr>
        <w:t>го оборудования</w:t>
      </w:r>
      <w:r w:rsidRPr="005D2329">
        <w:rPr>
          <w:b/>
          <w:bCs/>
          <w:sz w:val="23"/>
          <w:szCs w:val="23"/>
        </w:rPr>
        <w:t xml:space="preserve"> -</w:t>
      </w:r>
      <w:r w:rsidRPr="005D2329">
        <w:rPr>
          <w:bCs/>
          <w:sz w:val="23"/>
          <w:szCs w:val="23"/>
        </w:rPr>
        <w:t xml:space="preserve"> это те улучшения, которые нельзя убрать без ущерба полезным качествам и свойствам основного объекта.</w:t>
      </w:r>
    </w:p>
    <w:p w:rsidR="00B95115" w:rsidRPr="005D2329" w:rsidRDefault="00B95115" w:rsidP="00755535">
      <w:pPr>
        <w:widowControl w:val="0"/>
        <w:spacing w:after="0" w:line="240" w:lineRule="auto"/>
        <w:jc w:val="center"/>
        <w:rPr>
          <w:rFonts w:ascii="Times New Roman" w:hAnsi="Times New Roman"/>
          <w:b/>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2. ПРЕДМЕТ ДОГОВОРА</w:t>
      </w:r>
    </w:p>
    <w:p w:rsidR="00B95115" w:rsidRPr="005D2329" w:rsidRDefault="00B95115" w:rsidP="00755535">
      <w:pPr>
        <w:widowControl w:val="0"/>
        <w:spacing w:after="0" w:line="240" w:lineRule="auto"/>
        <w:jc w:val="center"/>
        <w:rPr>
          <w:rFonts w:ascii="Times New Roman" w:hAnsi="Times New Roman"/>
          <w:sz w:val="23"/>
          <w:szCs w:val="23"/>
        </w:rPr>
      </w:pPr>
    </w:p>
    <w:p w:rsidR="00AE26D3"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2.1.Предметом настоящего Договора является предоставление Арендодателем Арендатору во временное владение и пользование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го оборудования</w:t>
      </w:r>
      <w:r w:rsidRPr="005D2329">
        <w:rPr>
          <w:rFonts w:ascii="Times New Roman" w:hAnsi="Times New Roman"/>
          <w:sz w:val="23"/>
          <w:szCs w:val="23"/>
        </w:rPr>
        <w:t xml:space="preserve"> (сеть электроснабжения Арендодателя), находящегося в пользовании Арендодателя и принадлежащего Арендодателю на праве собственности, согласно Приложению №1 к настоящему Договору (далее -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w:t>
      </w:r>
    </w:p>
    <w:p w:rsidR="00AE26D3"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2.2.Наименование, количество и индивидуальные признаки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указаны в Приложении №1 «Объекты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sidRPr="006A7BB6">
        <w:rPr>
          <w:rFonts w:ascii="Times New Roman" w:hAnsi="Times New Roman"/>
          <w:sz w:val="23"/>
          <w:szCs w:val="23"/>
        </w:rPr>
        <w:t>го оборудования</w:t>
      </w:r>
      <w:r w:rsidRPr="005D2329">
        <w:rPr>
          <w:rFonts w:ascii="Times New Roman" w:hAnsi="Times New Roman"/>
          <w:sz w:val="23"/>
          <w:szCs w:val="23"/>
        </w:rPr>
        <w:t>», являющимся неотъемлемой частью Договора.</w:t>
      </w:r>
    </w:p>
    <w:p w:rsidR="00AE26D3"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sz w:val="23"/>
          <w:szCs w:val="23"/>
        </w:rPr>
        <w:t>2.3.Арендодатель гарантирует, что передаваемые объекты электросетевого хозяйства принадлежат ему на праве собственности, в споре или под арестом не состоит, не является предметом залога и не обременено другими правами третьих лиц.</w:t>
      </w:r>
    </w:p>
    <w:p w:rsidR="00AE26D3"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2.4. Переход права собственности на сдаваемые в аренду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w:t>
      </w:r>
      <w:bookmarkStart w:id="0" w:name="_GoBack"/>
      <w:bookmarkEnd w:id="0"/>
      <w:r w:rsidR="003D7EC7">
        <w:rPr>
          <w:rFonts w:ascii="Times New Roman" w:hAnsi="Times New Roman"/>
          <w:sz w:val="23"/>
          <w:szCs w:val="23"/>
        </w:rPr>
        <w:t>ево</w:t>
      </w:r>
      <w:r w:rsidR="006A7BB6">
        <w:rPr>
          <w:rFonts w:ascii="Times New Roman" w:hAnsi="Times New Roman"/>
          <w:sz w:val="23"/>
          <w:szCs w:val="23"/>
        </w:rPr>
        <w:t>е оборудование</w:t>
      </w:r>
      <w:r w:rsidRPr="005D2329">
        <w:rPr>
          <w:rFonts w:ascii="Times New Roman" w:hAnsi="Times New Roman"/>
          <w:sz w:val="23"/>
          <w:szCs w:val="23"/>
        </w:rPr>
        <w:t xml:space="preserve"> к другому лицу не является основанием для изменения или расторжения договора аренды.</w:t>
      </w:r>
    </w:p>
    <w:p w:rsidR="005D2329"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sz w:val="23"/>
          <w:szCs w:val="23"/>
        </w:rPr>
        <w:lastRenderedPageBreak/>
        <w:t xml:space="preserve">2.5. Объекты электросетевого хозяйства передаются по настоящему договору бывшие ранее в употреблении. </w:t>
      </w:r>
    </w:p>
    <w:p w:rsidR="00AE26D3"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sz w:val="23"/>
          <w:szCs w:val="23"/>
        </w:rPr>
        <w:t>2.6. При заключении Договора Стороны принимают в качестве существенных условий Договора следующие обязательства Арендатора:</w:t>
      </w:r>
    </w:p>
    <w:p w:rsidR="00AE26D3"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color w:val="000000"/>
          <w:sz w:val="23"/>
          <w:szCs w:val="23"/>
        </w:rPr>
        <w:t xml:space="preserve">2.6.1.Обеспечение надежного электроснабжения потребителей, подключенных к электрическим сетям Арендатора, в соответствии с требованиями Правил устройства </w:t>
      </w:r>
      <w:r w:rsidRPr="005D2329">
        <w:rPr>
          <w:rFonts w:ascii="Times New Roman" w:hAnsi="Times New Roman"/>
          <w:sz w:val="23"/>
          <w:szCs w:val="23"/>
        </w:rPr>
        <w:t>электроустановок к данной категории потребителей электроэнергии.</w:t>
      </w:r>
    </w:p>
    <w:p w:rsidR="00AE26D3"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sz w:val="23"/>
          <w:szCs w:val="23"/>
        </w:rPr>
        <w:t>2.6.2.Качественное техническое обслуживание арендованных электрических сетей, а также производство осмотров, испытаний и измерений, в соответствии с Нормами и Правилами.</w:t>
      </w:r>
    </w:p>
    <w:p w:rsidR="00AE26D3" w:rsidRPr="005D2329" w:rsidRDefault="00AE26D3" w:rsidP="00AE26D3">
      <w:pPr>
        <w:widowControl w:val="0"/>
        <w:spacing w:after="0" w:line="240" w:lineRule="auto"/>
        <w:jc w:val="both"/>
        <w:rPr>
          <w:rFonts w:ascii="Times New Roman" w:hAnsi="Times New Roman"/>
          <w:sz w:val="23"/>
          <w:szCs w:val="23"/>
        </w:rPr>
      </w:pPr>
      <w:r w:rsidRPr="005D2329">
        <w:rPr>
          <w:rFonts w:ascii="Times New Roman" w:hAnsi="Times New Roman"/>
          <w:sz w:val="23"/>
          <w:szCs w:val="23"/>
        </w:rPr>
        <w:t>2.6.3. Ежегодное, совместно с Арендодателем, согласование мероприятий по повышению надежности и качества электроснабжения на текущий год в рамках утвержденного тарифа.</w:t>
      </w:r>
    </w:p>
    <w:p w:rsidR="00B95115" w:rsidRPr="005D2329" w:rsidRDefault="00B95115" w:rsidP="00755535">
      <w:pPr>
        <w:widowControl w:val="0"/>
        <w:spacing w:after="0" w:line="240" w:lineRule="auto"/>
        <w:jc w:val="center"/>
        <w:rPr>
          <w:rFonts w:ascii="Times New Roman" w:hAnsi="Times New Roman"/>
          <w:b/>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3. ПРАВА И ОБЯЗАННОСТИ АРЕНДОДАТЕЛЯ</w:t>
      </w:r>
    </w:p>
    <w:p w:rsidR="00B95115" w:rsidRPr="005D2329" w:rsidRDefault="00B95115" w:rsidP="00755535">
      <w:pPr>
        <w:widowControl w:val="0"/>
        <w:spacing w:after="0" w:line="240" w:lineRule="auto"/>
        <w:jc w:val="center"/>
        <w:rPr>
          <w:rFonts w:ascii="Times New Roman" w:hAnsi="Times New Roman"/>
          <w:sz w:val="23"/>
          <w:szCs w:val="23"/>
        </w:rPr>
      </w:pP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3.1. Арендодатель имеет право:</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3.1.1. Дополнительно передать в аренду Арендатору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Арендодателя, созданное Арендатором в процессе исполнения настоящего Договора, в случае если указанное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предназначено для организации электроснабжения, на условиях и в порядке, предусмотренных действующим законодательством;</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3.1.2. Осуществлять проверки использования Арендатором арендуемого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в том числе проверки исполнения Арендатором обязательств по текущему и аварийному ремонту, и эксплуатации арендуемого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с обязательным предварительным (за 3 (три) рабочих дня) письменным уведомлением Арендатора о времени проведения проверки и перечне необходимой для предоставления документации. Результаты проверки оформляются актом, который подписывают уполномоченные представители Сторон.</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3.1.3. Вносить предложения по реконструкции и развитию объектов электросетевого хозяйства.</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3.2. Арендодатель обязан:</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3.2.1. Передать Арендатору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в состоянии, пригодном для его использования по назначению, по акту (актам) приема-</w:t>
      </w:r>
      <w:r w:rsidR="00633C51" w:rsidRPr="005D2329">
        <w:rPr>
          <w:rFonts w:ascii="Times New Roman" w:hAnsi="Times New Roman"/>
          <w:sz w:val="23"/>
          <w:szCs w:val="23"/>
        </w:rPr>
        <w:t>передачи, согласно</w:t>
      </w:r>
      <w:r w:rsidRPr="005D2329">
        <w:rPr>
          <w:rFonts w:ascii="Times New Roman" w:hAnsi="Times New Roman"/>
          <w:sz w:val="23"/>
          <w:szCs w:val="23"/>
        </w:rPr>
        <w:t xml:space="preserve"> Приложения № 2 к Договору.</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В акте приема-передачи должны быть отражены: наименование, количество и индивидуальные признаки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(технические характеристики и состояние, протяженность линий электропередач).</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3.2.2. Одновременно с передачей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передать Арендатору имеющуюся техническую документацию на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Техническая документация на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отсутствующая на момент подписания настоящего Договора, передается Арендатору по мере ее оформления, в течение 5 (пяти) рабочих дней с даты оформления. Дополнительная документация необходимая для использования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по целевому назначению, может передаваться Арендатору по его запросам либо Арендодателем обеспечивается свободный доступ Арендатора к такой документации.</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3.2.3. Гарантировать Арендатору круглосуточный беспрепятственный доступ к объектам электросетевого хозяйства. Своевременно оповещать Арендатора о создавшихся аварийных ситуациях, которые могут привести к повреждению объектов электросетевого хозяйства Арендодателя.</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 xml:space="preserve">3.2.4. Отвечать за риск утраты своего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в случае возникновения чрезвычайной ситуаций (ураганы, наводнения и т.п.).</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 xml:space="preserve">3.2.5. Незамедлительно уведомлять Арендатора о всех правах третьих лиц на </w:t>
      </w:r>
      <w:r w:rsidR="001127C1">
        <w:rPr>
          <w:rFonts w:ascii="Times New Roman" w:hAnsi="Times New Roman"/>
          <w:sz w:val="23"/>
          <w:szCs w:val="23"/>
        </w:rPr>
        <w:t>электросетевое</w:t>
      </w:r>
      <w:r w:rsidR="006A7BB6">
        <w:rPr>
          <w:rFonts w:ascii="Times New Roman" w:hAnsi="Times New Roman"/>
          <w:sz w:val="23"/>
          <w:szCs w:val="23"/>
        </w:rPr>
        <w:t xml:space="preserve"> оборудование</w:t>
      </w:r>
      <w:r w:rsidRPr="005D2329">
        <w:rPr>
          <w:rFonts w:ascii="Times New Roman" w:hAnsi="Times New Roman"/>
          <w:sz w:val="23"/>
          <w:szCs w:val="23"/>
        </w:rPr>
        <w:t>, с предоставлением надлежащим образом заверенных документов, свидетельствующих о наличии таких прав третьих лиц.</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lastRenderedPageBreak/>
        <w:t xml:space="preserve">3.2.6. В 10-дневный срок после изменения права собственности и других вещных прав или балансовой принадлежности объектов электросетевого </w:t>
      </w:r>
      <w:r w:rsidR="001127C1">
        <w:rPr>
          <w:rFonts w:ascii="Times New Roman" w:hAnsi="Times New Roman"/>
          <w:sz w:val="23"/>
          <w:szCs w:val="23"/>
        </w:rPr>
        <w:t>оборудования</w:t>
      </w:r>
      <w:r w:rsidRPr="005D2329">
        <w:rPr>
          <w:rFonts w:ascii="Times New Roman" w:hAnsi="Times New Roman"/>
          <w:sz w:val="23"/>
          <w:szCs w:val="23"/>
        </w:rPr>
        <w:t>, указанных в Приложении №1 к настоящему Договору, представлять Арендатору соответствующие документы для изменения настоящего Договора.</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3.2.7. Не препятствовать в какой-либо форме разрешенному использованию объектов электросетевого хозяйства как полностью, так и частично, а также не вмешиваться в какой-либо форме в размешенное использование указанных объектов, за исключением случаев, предусмотренных договором или действий, совершаемых по решению уполномоченных органов.</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 xml:space="preserve">3.2.8. При досрочном прекращении действия договора принять от Арендатора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и техническую документацию, переданные по актам приема-передачи в соответствии с Приложением № 1 к Договору:</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 xml:space="preserve">- в состоянии, соответствующем техническим характеристикам </w:t>
      </w:r>
      <w:r w:rsidR="003D7EC7">
        <w:rPr>
          <w:rFonts w:ascii="Times New Roman" w:hAnsi="Times New Roman"/>
          <w:sz w:val="23"/>
          <w:szCs w:val="23"/>
        </w:rPr>
        <w:t>электосетево</w:t>
      </w:r>
      <w:r w:rsidR="00665BFD">
        <w:rPr>
          <w:rFonts w:ascii="Times New Roman" w:hAnsi="Times New Roman"/>
          <w:sz w:val="23"/>
          <w:szCs w:val="23"/>
        </w:rPr>
        <w:t>го оборудования</w:t>
      </w:r>
      <w:r w:rsidRPr="005D2329">
        <w:rPr>
          <w:rFonts w:ascii="Times New Roman" w:hAnsi="Times New Roman"/>
          <w:sz w:val="23"/>
          <w:szCs w:val="23"/>
        </w:rPr>
        <w:t>,</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 xml:space="preserve">- со всеми произведенными неотделимыми улучшениями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 с отделимыми улучшениями, в случае если они произведены за счет средств Арендатора.</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r w:rsidRPr="005D2329">
        <w:rPr>
          <w:rFonts w:ascii="Times New Roman" w:hAnsi="Times New Roman"/>
          <w:sz w:val="23"/>
          <w:szCs w:val="23"/>
        </w:rPr>
        <w:t xml:space="preserve">В акте приема-передачи должны быть отражены: наименование, количество и индивидуальные признаки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(технические характеристики и состояние, протяженность линий электропередач).</w:t>
      </w:r>
    </w:p>
    <w:p w:rsidR="005D2329" w:rsidRPr="005D2329" w:rsidRDefault="00B46C1A" w:rsidP="005D2329">
      <w:pPr>
        <w:widowControl w:val="0"/>
        <w:tabs>
          <w:tab w:val="left" w:pos="851"/>
        </w:tabs>
        <w:spacing w:after="0" w:line="240" w:lineRule="auto"/>
        <w:jc w:val="both"/>
        <w:rPr>
          <w:rFonts w:ascii="Times New Roman" w:hAnsi="Times New Roman"/>
          <w:sz w:val="23"/>
          <w:szCs w:val="23"/>
        </w:rPr>
      </w:pPr>
      <w:r>
        <w:rPr>
          <w:rFonts w:ascii="Times New Roman" w:hAnsi="Times New Roman"/>
          <w:sz w:val="23"/>
          <w:szCs w:val="23"/>
        </w:rPr>
        <w:t>3.2</w:t>
      </w:r>
      <w:r w:rsidR="005D2329" w:rsidRPr="005D2329">
        <w:rPr>
          <w:rFonts w:ascii="Times New Roman" w:hAnsi="Times New Roman"/>
          <w:sz w:val="23"/>
          <w:szCs w:val="23"/>
        </w:rPr>
        <w:t xml:space="preserve">.9. В случае обращения Арендатора за получением согласия на осуществление отделимых и неотделимых улучшений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005D2329" w:rsidRPr="005D2329">
        <w:rPr>
          <w:rFonts w:ascii="Times New Roman" w:hAnsi="Times New Roman"/>
          <w:sz w:val="23"/>
          <w:szCs w:val="23"/>
        </w:rPr>
        <w:t xml:space="preserve"> Арендодатель обязан в письменной форме не позднее 7 календарных дней с даты получения такого обращения согласовать производство запрашиваемых улучшений либо отказать Арендатору в осуществлении таких улучшений с указанием причин отказа.</w:t>
      </w:r>
    </w:p>
    <w:p w:rsidR="005D2329" w:rsidRPr="005D2329" w:rsidRDefault="00B46C1A" w:rsidP="005D2329">
      <w:pPr>
        <w:widowControl w:val="0"/>
        <w:tabs>
          <w:tab w:val="left" w:pos="851"/>
        </w:tabs>
        <w:spacing w:after="0" w:line="240" w:lineRule="auto"/>
        <w:jc w:val="both"/>
        <w:rPr>
          <w:rFonts w:ascii="Times New Roman" w:hAnsi="Times New Roman"/>
          <w:sz w:val="23"/>
          <w:szCs w:val="23"/>
        </w:rPr>
      </w:pPr>
      <w:r>
        <w:rPr>
          <w:rFonts w:ascii="Times New Roman" w:hAnsi="Times New Roman"/>
          <w:sz w:val="23"/>
          <w:szCs w:val="23"/>
        </w:rPr>
        <w:t>3.2</w:t>
      </w:r>
      <w:r w:rsidR="005D2329" w:rsidRPr="005D2329">
        <w:rPr>
          <w:rFonts w:ascii="Times New Roman" w:hAnsi="Times New Roman"/>
          <w:sz w:val="23"/>
          <w:szCs w:val="23"/>
        </w:rPr>
        <w:t>.10. В случае необходимости увеличения мощности существующих трансформаторных подстанций или установки дополнительных мощностей, Арендодатель обязан получить технические условия и оформить всю необходимую документацию, выполняя процедуру технологического присоединения.</w:t>
      </w:r>
    </w:p>
    <w:p w:rsidR="005D2329" w:rsidRPr="005D2329" w:rsidRDefault="00B46C1A" w:rsidP="005D2329">
      <w:pPr>
        <w:widowControl w:val="0"/>
        <w:tabs>
          <w:tab w:val="left" w:pos="851"/>
        </w:tabs>
        <w:spacing w:after="0" w:line="240" w:lineRule="auto"/>
        <w:jc w:val="both"/>
        <w:rPr>
          <w:rFonts w:ascii="Times New Roman" w:hAnsi="Times New Roman"/>
          <w:sz w:val="23"/>
          <w:szCs w:val="23"/>
        </w:rPr>
      </w:pPr>
      <w:r>
        <w:rPr>
          <w:rFonts w:ascii="Times New Roman" w:hAnsi="Times New Roman"/>
          <w:sz w:val="23"/>
          <w:szCs w:val="23"/>
        </w:rPr>
        <w:t>3.2</w:t>
      </w:r>
      <w:r w:rsidR="005D2329" w:rsidRPr="005D2329">
        <w:rPr>
          <w:rFonts w:ascii="Times New Roman" w:hAnsi="Times New Roman"/>
          <w:sz w:val="23"/>
          <w:szCs w:val="23"/>
        </w:rPr>
        <w:t xml:space="preserve">.11. Обеспечить сохранность сданного в аренду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005D2329" w:rsidRPr="005D2329">
        <w:rPr>
          <w:rFonts w:ascii="Times New Roman" w:hAnsi="Times New Roman"/>
          <w:sz w:val="23"/>
          <w:szCs w:val="23"/>
        </w:rPr>
        <w:t xml:space="preserve">, в случаях совершения по отношению к нему противоправных действий, в т.ч. кражи и вандализма. </w:t>
      </w:r>
    </w:p>
    <w:p w:rsidR="005D2329" w:rsidRPr="005D2329" w:rsidRDefault="00B46C1A" w:rsidP="005D2329">
      <w:pPr>
        <w:widowControl w:val="0"/>
        <w:tabs>
          <w:tab w:val="left" w:pos="851"/>
        </w:tabs>
        <w:spacing w:after="0" w:line="240" w:lineRule="auto"/>
        <w:jc w:val="both"/>
        <w:rPr>
          <w:rFonts w:ascii="Times New Roman" w:hAnsi="Times New Roman"/>
          <w:sz w:val="23"/>
          <w:szCs w:val="23"/>
        </w:rPr>
      </w:pPr>
      <w:r>
        <w:rPr>
          <w:rFonts w:ascii="Times New Roman" w:hAnsi="Times New Roman"/>
          <w:sz w:val="23"/>
          <w:szCs w:val="23"/>
        </w:rPr>
        <w:t>3.2</w:t>
      </w:r>
      <w:r w:rsidR="005D2329" w:rsidRPr="005D2329">
        <w:rPr>
          <w:rFonts w:ascii="Times New Roman" w:hAnsi="Times New Roman"/>
          <w:sz w:val="23"/>
          <w:szCs w:val="23"/>
        </w:rPr>
        <w:t>.12. Предоставить Арендатору в течении 10 дней с момента подписания настоящего Договора список ответственных лиц с номерами телефонов для оперативного взаимодействия в случаях проведения аварийно-восстановительных работ.</w:t>
      </w:r>
    </w:p>
    <w:p w:rsidR="005D2329" w:rsidRPr="005D2329" w:rsidRDefault="005D2329" w:rsidP="005D2329">
      <w:pPr>
        <w:widowControl w:val="0"/>
        <w:tabs>
          <w:tab w:val="left" w:pos="851"/>
        </w:tabs>
        <w:spacing w:after="0" w:line="240" w:lineRule="auto"/>
        <w:jc w:val="both"/>
        <w:rPr>
          <w:rFonts w:ascii="Times New Roman" w:hAnsi="Times New Roman"/>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4. ПРАВА И ОБЯЗАННОСТИ АРЕНДАТОРА</w:t>
      </w:r>
    </w:p>
    <w:p w:rsidR="00B95115" w:rsidRPr="005D2329" w:rsidRDefault="00B95115" w:rsidP="00755535">
      <w:pPr>
        <w:widowControl w:val="0"/>
        <w:spacing w:after="0" w:line="240" w:lineRule="auto"/>
        <w:jc w:val="center"/>
        <w:rPr>
          <w:rFonts w:ascii="Times New Roman" w:hAnsi="Times New Roman"/>
          <w:sz w:val="23"/>
          <w:szCs w:val="23"/>
        </w:rPr>
      </w:pP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4.1. Арендатор имеет право:</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4.1.1. В установленном порядке производить подключение новых объектов недвижимости (зданий, строений, сооружений, иных объектов) к сети электроснабжения, с обязательным согласованием с Арендодателем.</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4.1.2. Производить в соответствии с условиями настоящего Договора планово-предупредительный ремонт, техническое обслуживание и восстановление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иные его отделимые и неотделимые улучшения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w:t>
      </w:r>
    </w:p>
    <w:p w:rsidR="005D2329" w:rsidRPr="005D2329" w:rsidRDefault="005D2329" w:rsidP="005D2329">
      <w:pPr>
        <w:widowControl w:val="0"/>
        <w:spacing w:after="0" w:line="240" w:lineRule="auto"/>
        <w:jc w:val="both"/>
        <w:rPr>
          <w:rFonts w:ascii="Times New Roman" w:hAnsi="Times New Roman"/>
          <w:strike/>
          <w:sz w:val="23"/>
          <w:szCs w:val="23"/>
        </w:rPr>
      </w:pPr>
      <w:r w:rsidRPr="005D2329">
        <w:rPr>
          <w:rFonts w:ascii="Times New Roman" w:hAnsi="Times New Roman"/>
          <w:sz w:val="23"/>
          <w:szCs w:val="23"/>
        </w:rPr>
        <w:t>4.1.3. Установить для Арендатора тариф на услуги по передачи электрической энергии по арендованным объектам электросетевого хозяй</w:t>
      </w:r>
      <w:r w:rsidR="00331ACD">
        <w:rPr>
          <w:rFonts w:ascii="Times New Roman" w:hAnsi="Times New Roman"/>
          <w:sz w:val="23"/>
          <w:szCs w:val="23"/>
        </w:rPr>
        <w:t>ства в Департаменте Калининградской</w:t>
      </w:r>
      <w:r w:rsidRPr="005D2329">
        <w:rPr>
          <w:rFonts w:ascii="Times New Roman" w:hAnsi="Times New Roman"/>
          <w:sz w:val="23"/>
          <w:szCs w:val="23"/>
        </w:rPr>
        <w:t xml:space="preserve"> области по ценам и регулированию тарифов. </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4.1.4.  Привлекать для выполнения работ по эксплуатации объектов электросетевого хозяйства третьих лиц. Арендатор несет ответственность за качество работ третьих лиц, привлекаемых им для выполнения работ по эксплуатации объектов электросетевого хозяйства.</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4.2. Арендатор обязан:</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4.2.1. Принять движимое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и имеющуюся техническую документацию на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по акту (актам) приема-передачи.</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4.2.2. Работы, затраты на которые включены в тариф на услуги по передаче электроэнергии, выполнять только за счет собственных средств.</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lastRenderedPageBreak/>
        <w:t>4.2.3. Обеспечить надлежащее качественное техническое (эксплуатационное)обслуживание, капитальный и текущий ремонт электрических сетей Арендодателя: осуществлять обходы; осмотры; проверки электроустановок, необходимые измерения и испытания; виды работ по устранению повреждений и неисправностей; устранение дефектов, вызывающих угрозу безопасности населения, возникновению пожара и нарушению электроснабжения потребителей. При этом объем финансирования Арендатором указанных работ не может быть менее, но и в то же время более объема денежных средств, предусмотренных на данный вид работ в тарифе Арендатора, утвержде</w:t>
      </w:r>
      <w:r w:rsidR="00331ACD">
        <w:rPr>
          <w:rFonts w:ascii="Times New Roman" w:hAnsi="Times New Roman"/>
          <w:sz w:val="23"/>
          <w:szCs w:val="23"/>
        </w:rPr>
        <w:t>нного Департаментом Калининградской</w:t>
      </w:r>
      <w:r w:rsidRPr="005D2329">
        <w:rPr>
          <w:rFonts w:ascii="Times New Roman" w:hAnsi="Times New Roman"/>
          <w:sz w:val="23"/>
          <w:szCs w:val="23"/>
        </w:rPr>
        <w:t xml:space="preserve"> области по ценам и регулированию тарифов.</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4.2.4. В случае досрочного прекращения Договора передать Арендодателю в течение 45 (сорока пяти) дней по акту (актам) приема-передачи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и техническую документацию на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в надлежащем состоянии, в соответствии с приложением № 1 к Договору со всеми произведенными улучшениями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(с учетом положений раздела </w:t>
      </w:r>
      <w:r w:rsidRPr="00E72A7F">
        <w:rPr>
          <w:rFonts w:ascii="Times New Roman" w:hAnsi="Times New Roman"/>
          <w:sz w:val="23"/>
          <w:szCs w:val="23"/>
        </w:rPr>
        <w:t>6</w:t>
      </w:r>
      <w:r w:rsidRPr="005D2329">
        <w:rPr>
          <w:rFonts w:ascii="Times New Roman" w:hAnsi="Times New Roman"/>
          <w:sz w:val="23"/>
          <w:szCs w:val="23"/>
        </w:rPr>
        <w:t>настоящего Договора).</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В акте приема-передачи должны быть указаны индивидуальные признаки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аналогичные указанным в акте приема-передачи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от Арендодателя к Арендатору, а также индивидуальные признаки, характеризующие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с учетом имеющихся улучшений.</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4.2.5. Использовать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по его целевому назначению, не передавать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во владение и (или) пользование другим лицам без согласия Арендодателя, не вступать без согласия Арендодателя в сделки, правовым последствием которых является (может являться) передача прав по Договору иным лицам.</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4.2.6. Соблюдать Правила технической эксплуатации электрических сетей и станций, правила технической эксплуатации электроустановок потребителей и Межотраслевые правила по охране труда при эксплуатации электроустановок, в ходе выполнения работ по эксплуатации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4.2.7. Нести расходы по содержанию и эксплуатации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в соответствии с условиями настоящего Договора.</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4.2.8. Оперативно в течение десяти – двенадцати часов производить ремонтные работы по восстановлению электроснабжения, при штатном отключении сети электроснабжения вызванным срабатыванием защиты сети от токов короткого замыкания и перегрузки.</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4.2.9. При проведении Арендодателем контроля не позднее 2-ух рабочих дней с момента получения требования предоставлять ему или указанному им лицу доступ к Имуществу, необходимые документы, либо обеспечить доступ к ним, направить своих представителей для участия в проверке.</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4.2.10. Незамедлительно извещать Арендодателя о всяком повреждении, аварии или ином событии, в результате которого стало невозможным дальнейшее использование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4.2.11. Оплачивать Гарантирующему поставщику электроэнергии, к зоне действия которого относятся энергопринимающие электроустановки потребителей, запитанные от переданного в аренду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технологические потери электрической энергии в арендованных сетях.</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4.2.12. При проведении проверки Арендодателем:</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4.2.12.1.  Представить необходимые документы либо обеспечить доступ к ним, направить своих представителей для участия в проверке. </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4.2.12.2. Обеспечить беспрепятственный круглосуточный доступ представителя Арендодателя или по его указанию иных лиц к арендованному Имуществу в экстренных, по мнению Арендодателя, случаях - без предварительного извещения. </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4.2.12.3. Результаты проверки оформляются актом, который подписывают уполномоченные представители Сторон.</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4.2.13. Нести ответственность за сохранность арендованного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w:t>
      </w:r>
    </w:p>
    <w:p w:rsidR="00B95115" w:rsidRDefault="00B95115" w:rsidP="00755535">
      <w:pPr>
        <w:widowControl w:val="0"/>
        <w:spacing w:after="0" w:line="240" w:lineRule="auto"/>
        <w:jc w:val="both"/>
        <w:rPr>
          <w:rFonts w:ascii="Times New Roman" w:hAnsi="Times New Roman"/>
          <w:sz w:val="23"/>
          <w:szCs w:val="23"/>
        </w:rPr>
      </w:pPr>
    </w:p>
    <w:p w:rsidR="00057E7D" w:rsidRDefault="00057E7D" w:rsidP="00755535">
      <w:pPr>
        <w:widowControl w:val="0"/>
        <w:spacing w:after="0" w:line="240" w:lineRule="auto"/>
        <w:jc w:val="both"/>
        <w:rPr>
          <w:rFonts w:ascii="Times New Roman" w:hAnsi="Times New Roman"/>
          <w:sz w:val="23"/>
          <w:szCs w:val="23"/>
        </w:rPr>
      </w:pPr>
    </w:p>
    <w:p w:rsidR="00057E7D" w:rsidRPr="005D2329" w:rsidRDefault="00057E7D" w:rsidP="00755535">
      <w:pPr>
        <w:widowControl w:val="0"/>
        <w:spacing w:after="0" w:line="240" w:lineRule="auto"/>
        <w:jc w:val="both"/>
        <w:rPr>
          <w:rFonts w:ascii="Times New Roman" w:hAnsi="Times New Roman"/>
          <w:sz w:val="23"/>
          <w:szCs w:val="23"/>
        </w:rPr>
      </w:pPr>
    </w:p>
    <w:p w:rsidR="00B95115" w:rsidRPr="005D2329" w:rsidRDefault="00B95115" w:rsidP="00755535">
      <w:pPr>
        <w:widowControl w:val="0"/>
        <w:spacing w:after="0" w:line="240" w:lineRule="atLeast"/>
        <w:ind w:left="360"/>
        <w:jc w:val="center"/>
        <w:rPr>
          <w:rFonts w:ascii="Times New Roman" w:hAnsi="Times New Roman"/>
          <w:b/>
          <w:sz w:val="23"/>
          <w:szCs w:val="23"/>
        </w:rPr>
      </w:pPr>
      <w:r w:rsidRPr="005D2329">
        <w:rPr>
          <w:rFonts w:ascii="Times New Roman" w:hAnsi="Times New Roman"/>
          <w:b/>
          <w:sz w:val="23"/>
          <w:szCs w:val="23"/>
        </w:rPr>
        <w:t>5.ЦЕНА, СРОКИ И ПОРЯДОК ОПЛАТЫ</w:t>
      </w:r>
    </w:p>
    <w:p w:rsidR="00B95115" w:rsidRPr="005D2329" w:rsidRDefault="00B95115" w:rsidP="00755535">
      <w:pPr>
        <w:widowControl w:val="0"/>
        <w:spacing w:after="0" w:line="240" w:lineRule="atLeast"/>
        <w:ind w:left="360"/>
        <w:jc w:val="center"/>
        <w:rPr>
          <w:rFonts w:ascii="Times New Roman" w:hAnsi="Times New Roman"/>
          <w:sz w:val="23"/>
          <w:szCs w:val="23"/>
        </w:rPr>
      </w:pPr>
    </w:p>
    <w:p w:rsidR="00B95115" w:rsidRPr="00057E7D" w:rsidRDefault="00B95115" w:rsidP="00755535">
      <w:pPr>
        <w:pStyle w:val="a9"/>
        <w:widowControl w:val="0"/>
        <w:tabs>
          <w:tab w:val="left" w:pos="0"/>
          <w:tab w:val="left" w:pos="567"/>
        </w:tabs>
        <w:spacing w:after="0" w:line="240" w:lineRule="atLeast"/>
        <w:ind w:left="0"/>
        <w:jc w:val="both"/>
        <w:rPr>
          <w:rFonts w:ascii="Times New Roman" w:hAnsi="Times New Roman"/>
          <w:color w:val="FF0000"/>
          <w:sz w:val="23"/>
          <w:szCs w:val="23"/>
        </w:rPr>
      </w:pPr>
      <w:r w:rsidRPr="00563418">
        <w:rPr>
          <w:rFonts w:ascii="Times New Roman" w:hAnsi="Times New Roman"/>
          <w:sz w:val="23"/>
          <w:szCs w:val="23"/>
        </w:rPr>
        <w:t xml:space="preserve">5.1. </w:t>
      </w:r>
      <w:r w:rsidR="00563418" w:rsidRPr="00563418">
        <w:rPr>
          <w:rFonts w:ascii="Times New Roman" w:hAnsi="Times New Roman"/>
          <w:sz w:val="23"/>
          <w:szCs w:val="23"/>
        </w:rPr>
        <w:t xml:space="preserve">Сумма арендной платы по данному договору определена на основании договоренностей Сторон и составляет </w:t>
      </w:r>
      <w:r w:rsidR="00FA0484">
        <w:rPr>
          <w:rFonts w:ascii="Times New Roman" w:hAnsi="Times New Roman"/>
          <w:sz w:val="23"/>
          <w:szCs w:val="23"/>
        </w:rPr>
        <w:t>__________</w:t>
      </w:r>
      <w:r w:rsidR="005C6A04" w:rsidRPr="001C30C3">
        <w:rPr>
          <w:rFonts w:ascii="Times New Roman" w:hAnsi="Times New Roman"/>
          <w:sz w:val="23"/>
          <w:szCs w:val="23"/>
        </w:rPr>
        <w:t xml:space="preserve"> рублей в год (</w:t>
      </w:r>
      <w:r w:rsidR="00563418" w:rsidRPr="001C30C3">
        <w:rPr>
          <w:rFonts w:ascii="Times New Roman" w:hAnsi="Times New Roman"/>
          <w:sz w:val="23"/>
          <w:szCs w:val="23"/>
        </w:rPr>
        <w:t>НДС</w:t>
      </w:r>
      <w:r w:rsidR="001C30C3" w:rsidRPr="001C30C3">
        <w:rPr>
          <w:rFonts w:ascii="Times New Roman" w:hAnsi="Times New Roman"/>
          <w:sz w:val="23"/>
          <w:szCs w:val="23"/>
        </w:rPr>
        <w:t xml:space="preserve"> не облагается</w:t>
      </w:r>
      <w:r w:rsidR="00563418" w:rsidRPr="001C30C3">
        <w:rPr>
          <w:rFonts w:ascii="Times New Roman" w:hAnsi="Times New Roman"/>
          <w:sz w:val="23"/>
          <w:szCs w:val="23"/>
        </w:rPr>
        <w:t>)</w:t>
      </w:r>
      <w:r w:rsidR="00563418" w:rsidRPr="00057E7D">
        <w:rPr>
          <w:rFonts w:ascii="Times New Roman" w:hAnsi="Times New Roman"/>
          <w:sz w:val="23"/>
          <w:szCs w:val="23"/>
        </w:rPr>
        <w:t xml:space="preserve"> на период финансового года. Арендная плата начисляется соразмерно срока владения основным средством в полных месяцах</w:t>
      </w:r>
      <w:r w:rsidRPr="00057E7D">
        <w:rPr>
          <w:rFonts w:ascii="Times New Roman" w:hAnsi="Times New Roman"/>
          <w:sz w:val="23"/>
          <w:szCs w:val="23"/>
        </w:rPr>
        <w:t xml:space="preserve">. </w:t>
      </w:r>
    </w:p>
    <w:p w:rsidR="00B95115" w:rsidRPr="00057E7D" w:rsidRDefault="00B95115" w:rsidP="00755535">
      <w:pPr>
        <w:pStyle w:val="a9"/>
        <w:widowControl w:val="0"/>
        <w:tabs>
          <w:tab w:val="left" w:pos="0"/>
        </w:tabs>
        <w:spacing w:after="0" w:line="240" w:lineRule="atLeast"/>
        <w:ind w:left="0"/>
        <w:jc w:val="both"/>
        <w:rPr>
          <w:rFonts w:ascii="Times New Roman" w:hAnsi="Times New Roman"/>
          <w:sz w:val="23"/>
          <w:szCs w:val="23"/>
        </w:rPr>
      </w:pPr>
      <w:r w:rsidRPr="00057E7D">
        <w:rPr>
          <w:rFonts w:ascii="Times New Roman" w:hAnsi="Times New Roman"/>
          <w:sz w:val="23"/>
          <w:szCs w:val="23"/>
        </w:rPr>
        <w:t xml:space="preserve">5.2. Арендная плата вносится Арендатором в полном объеме на счет Арендодателя не позднее 1 февраля года, следующего за отчетным. </w:t>
      </w:r>
    </w:p>
    <w:p w:rsidR="005D2329" w:rsidRPr="00057E7D" w:rsidRDefault="005D2329" w:rsidP="005D2329">
      <w:pPr>
        <w:pStyle w:val="a9"/>
        <w:widowControl w:val="0"/>
        <w:tabs>
          <w:tab w:val="left" w:pos="0"/>
        </w:tabs>
        <w:spacing w:after="0" w:line="240" w:lineRule="auto"/>
        <w:ind w:left="0"/>
        <w:jc w:val="both"/>
        <w:rPr>
          <w:rFonts w:ascii="Times New Roman" w:hAnsi="Times New Roman"/>
          <w:sz w:val="23"/>
          <w:szCs w:val="23"/>
        </w:rPr>
      </w:pPr>
      <w:r w:rsidRPr="00057E7D">
        <w:rPr>
          <w:rFonts w:ascii="Times New Roman" w:hAnsi="Times New Roman"/>
          <w:sz w:val="23"/>
          <w:szCs w:val="23"/>
        </w:rPr>
        <w:t>5.3. Оплата по настоящему Договору производится в рублях.</w:t>
      </w:r>
    </w:p>
    <w:p w:rsidR="005D2329" w:rsidRPr="00057E7D" w:rsidRDefault="005D2329" w:rsidP="005D2329">
      <w:pPr>
        <w:pStyle w:val="a9"/>
        <w:widowControl w:val="0"/>
        <w:tabs>
          <w:tab w:val="left" w:pos="0"/>
        </w:tabs>
        <w:spacing w:after="0" w:line="240" w:lineRule="auto"/>
        <w:ind w:left="0"/>
        <w:jc w:val="both"/>
        <w:rPr>
          <w:rFonts w:ascii="Times New Roman" w:hAnsi="Times New Roman"/>
          <w:sz w:val="23"/>
          <w:szCs w:val="23"/>
        </w:rPr>
      </w:pPr>
      <w:r w:rsidRPr="00057E7D">
        <w:rPr>
          <w:rFonts w:ascii="Times New Roman" w:hAnsi="Times New Roman"/>
          <w:sz w:val="23"/>
          <w:szCs w:val="23"/>
        </w:rPr>
        <w:t>5.4. Стороны пришли к соглашению, что положение статьи 317.1 Гражданского кодекса РФ к отношениям Сторон настоящего договора не применяются.</w:t>
      </w:r>
    </w:p>
    <w:p w:rsidR="00B95115" w:rsidRPr="00057E7D" w:rsidRDefault="00B95115" w:rsidP="00755535">
      <w:pPr>
        <w:pStyle w:val="a9"/>
        <w:widowControl w:val="0"/>
        <w:tabs>
          <w:tab w:val="left" w:pos="0"/>
        </w:tabs>
        <w:spacing w:after="0" w:line="240" w:lineRule="atLeast"/>
        <w:ind w:left="0"/>
        <w:jc w:val="both"/>
        <w:rPr>
          <w:rFonts w:ascii="Times New Roman" w:hAnsi="Times New Roman"/>
          <w:sz w:val="23"/>
          <w:szCs w:val="23"/>
        </w:rPr>
      </w:pPr>
    </w:p>
    <w:p w:rsidR="00B95115" w:rsidRPr="00057E7D" w:rsidRDefault="00B95115" w:rsidP="00755535">
      <w:pPr>
        <w:widowControl w:val="0"/>
        <w:spacing w:after="0" w:line="240" w:lineRule="auto"/>
        <w:jc w:val="center"/>
        <w:rPr>
          <w:rFonts w:ascii="Times New Roman" w:hAnsi="Times New Roman"/>
          <w:b/>
          <w:sz w:val="23"/>
          <w:szCs w:val="23"/>
        </w:rPr>
      </w:pPr>
      <w:r w:rsidRPr="00057E7D">
        <w:rPr>
          <w:rFonts w:ascii="Times New Roman" w:hAnsi="Times New Roman"/>
          <w:b/>
          <w:sz w:val="23"/>
          <w:szCs w:val="23"/>
        </w:rPr>
        <w:t>6. ОТДЕЛИМЫЕ И НЕОТДЕЛИМЫЕ УЛУЧШЕНИЯ</w:t>
      </w:r>
    </w:p>
    <w:p w:rsidR="00B95115" w:rsidRPr="00057E7D" w:rsidRDefault="00B95115" w:rsidP="00755535">
      <w:pPr>
        <w:widowControl w:val="0"/>
        <w:spacing w:after="0" w:line="240" w:lineRule="auto"/>
        <w:jc w:val="center"/>
        <w:rPr>
          <w:rFonts w:ascii="Times New Roman" w:hAnsi="Times New Roman"/>
          <w:sz w:val="23"/>
          <w:szCs w:val="23"/>
        </w:rPr>
      </w:pPr>
    </w:p>
    <w:p w:rsidR="00B95115" w:rsidRPr="00057E7D" w:rsidRDefault="00B95115" w:rsidP="008902E4">
      <w:pPr>
        <w:widowControl w:val="0"/>
        <w:spacing w:after="0" w:line="240" w:lineRule="auto"/>
        <w:jc w:val="both"/>
        <w:rPr>
          <w:rFonts w:ascii="Times New Roman" w:hAnsi="Times New Roman"/>
          <w:sz w:val="23"/>
          <w:szCs w:val="23"/>
        </w:rPr>
      </w:pPr>
      <w:r w:rsidRPr="00057E7D">
        <w:rPr>
          <w:rFonts w:ascii="Times New Roman" w:hAnsi="Times New Roman"/>
          <w:sz w:val="23"/>
          <w:szCs w:val="23"/>
        </w:rPr>
        <w:t>6.1. Арендатор вправе с согласия Арендодателя производить неотделимые улучшения Основного средства. При этом произведенные неотделимые улучшения являются собственностью арендатора.</w:t>
      </w:r>
    </w:p>
    <w:p w:rsidR="00B95115" w:rsidRPr="005D2329" w:rsidRDefault="00B95115" w:rsidP="008902E4">
      <w:pPr>
        <w:widowControl w:val="0"/>
        <w:spacing w:after="0" w:line="240" w:lineRule="auto"/>
        <w:jc w:val="both"/>
        <w:rPr>
          <w:rFonts w:ascii="Times New Roman" w:hAnsi="Times New Roman"/>
          <w:sz w:val="23"/>
          <w:szCs w:val="23"/>
        </w:rPr>
      </w:pPr>
      <w:r w:rsidRPr="00057E7D">
        <w:rPr>
          <w:rFonts w:ascii="Times New Roman" w:hAnsi="Times New Roman"/>
          <w:sz w:val="23"/>
          <w:szCs w:val="23"/>
        </w:rPr>
        <w:t>6.2. При досрочном прекращении Договора аренды по инициативе Арендодателя, Арендодатель обязан возместить Арендатору стоимость неотделимых улучшений, которые нельзя отделить от Основного средства (электрических сетей), не причинив ему вреда. Их стоимость определяется на основании данных бухгалтерского учета Арендатора и вносится на расчетный счет Арендатора в течение 10 дней</w:t>
      </w:r>
      <w:r w:rsidRPr="005D2329">
        <w:rPr>
          <w:rFonts w:ascii="Times New Roman" w:hAnsi="Times New Roman"/>
          <w:sz w:val="23"/>
          <w:szCs w:val="23"/>
        </w:rPr>
        <w:t xml:space="preserve"> с момента подачи соответствующих документов о расторжении договора. Либо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A7BB6">
        <w:rPr>
          <w:rFonts w:ascii="Times New Roman" w:hAnsi="Times New Roman"/>
          <w:sz w:val="23"/>
          <w:szCs w:val="23"/>
        </w:rPr>
        <w:t>е оборудование</w:t>
      </w:r>
      <w:r w:rsidRPr="005D2329">
        <w:rPr>
          <w:rFonts w:ascii="Times New Roman" w:hAnsi="Times New Roman"/>
          <w:sz w:val="23"/>
          <w:szCs w:val="23"/>
        </w:rPr>
        <w:t xml:space="preserve">, в отношении которого произведены неотделимые улучшения </w:t>
      </w:r>
      <w:r w:rsidR="00AE26D3" w:rsidRPr="005D2329">
        <w:rPr>
          <w:rFonts w:ascii="Times New Roman" w:hAnsi="Times New Roman"/>
          <w:sz w:val="23"/>
          <w:szCs w:val="23"/>
        </w:rPr>
        <w:t>остается в аренде до момента начисления полной амортизации этих улучшений</w:t>
      </w:r>
    </w:p>
    <w:p w:rsidR="00B95115" w:rsidRPr="005D2329" w:rsidRDefault="00B95115" w:rsidP="008902E4">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6.3. При необоснованном досрочном прекращении Договора аренды по инициативе Арендатора стоимость неотделимых улучшений Арендодателем не возмещается. </w:t>
      </w:r>
    </w:p>
    <w:p w:rsidR="00B95115" w:rsidRPr="005D2329" w:rsidRDefault="00B95115" w:rsidP="00755535">
      <w:pPr>
        <w:widowControl w:val="0"/>
        <w:spacing w:after="0" w:line="240" w:lineRule="auto"/>
        <w:jc w:val="both"/>
        <w:rPr>
          <w:rFonts w:ascii="Times New Roman" w:hAnsi="Times New Roman"/>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7. СРОК ДЕЙСТВИЯ ДОГОВОРА</w:t>
      </w:r>
    </w:p>
    <w:p w:rsidR="00B95115" w:rsidRPr="005D2329" w:rsidRDefault="00B95115" w:rsidP="00755535">
      <w:pPr>
        <w:widowControl w:val="0"/>
        <w:spacing w:after="0" w:line="240" w:lineRule="auto"/>
        <w:jc w:val="center"/>
        <w:rPr>
          <w:rFonts w:ascii="Times New Roman" w:hAnsi="Times New Roman"/>
          <w:sz w:val="23"/>
          <w:szCs w:val="23"/>
        </w:rPr>
      </w:pPr>
    </w:p>
    <w:p w:rsidR="00B95115" w:rsidRPr="005D2329" w:rsidRDefault="00B95115" w:rsidP="00755535">
      <w:pPr>
        <w:widowControl w:val="0"/>
        <w:spacing w:after="0" w:line="240" w:lineRule="auto"/>
        <w:jc w:val="both"/>
        <w:rPr>
          <w:rFonts w:ascii="Times New Roman" w:hAnsi="Times New Roman"/>
          <w:color w:val="000000"/>
          <w:sz w:val="23"/>
          <w:szCs w:val="23"/>
        </w:rPr>
      </w:pPr>
      <w:r w:rsidRPr="005D2329">
        <w:rPr>
          <w:rFonts w:ascii="Times New Roman" w:hAnsi="Times New Roman"/>
          <w:color w:val="000000"/>
          <w:sz w:val="23"/>
          <w:szCs w:val="23"/>
        </w:rPr>
        <w:t xml:space="preserve">7.1. Договор действует в течение </w:t>
      </w:r>
      <w:r w:rsidR="006A2C6E">
        <w:rPr>
          <w:rFonts w:ascii="Times New Roman" w:hAnsi="Times New Roman"/>
          <w:color w:val="000000"/>
          <w:sz w:val="23"/>
          <w:szCs w:val="23"/>
        </w:rPr>
        <w:t>10</w:t>
      </w:r>
      <w:r w:rsidRPr="005D2329">
        <w:rPr>
          <w:rFonts w:ascii="Times New Roman" w:hAnsi="Times New Roman"/>
          <w:color w:val="000000"/>
          <w:sz w:val="23"/>
          <w:szCs w:val="23"/>
        </w:rPr>
        <w:t xml:space="preserve"> (</w:t>
      </w:r>
      <w:r w:rsidR="006A2C6E">
        <w:rPr>
          <w:rFonts w:ascii="Times New Roman" w:hAnsi="Times New Roman"/>
          <w:color w:val="000000"/>
          <w:sz w:val="23"/>
          <w:szCs w:val="23"/>
        </w:rPr>
        <w:t>десяти</w:t>
      </w:r>
      <w:r w:rsidRPr="005D2329">
        <w:rPr>
          <w:rFonts w:ascii="Times New Roman" w:hAnsi="Times New Roman"/>
          <w:color w:val="000000"/>
          <w:sz w:val="23"/>
          <w:szCs w:val="23"/>
        </w:rPr>
        <w:t xml:space="preserve">) лет с момента его заключения, при этом в случае, если «Стороны» не заявили о прекращении действия договора за месяц до окончания действия Договора, то Договор считается продленным на следующие </w:t>
      </w:r>
      <w:r w:rsidR="006A2C6E">
        <w:rPr>
          <w:rFonts w:ascii="Times New Roman" w:hAnsi="Times New Roman"/>
          <w:color w:val="000000"/>
          <w:sz w:val="23"/>
          <w:szCs w:val="23"/>
        </w:rPr>
        <w:t>десять</w:t>
      </w:r>
      <w:r w:rsidRPr="005D2329">
        <w:rPr>
          <w:rFonts w:ascii="Times New Roman" w:hAnsi="Times New Roman"/>
          <w:color w:val="000000"/>
          <w:sz w:val="23"/>
          <w:szCs w:val="23"/>
        </w:rPr>
        <w:t xml:space="preserve"> лет.</w:t>
      </w:r>
    </w:p>
    <w:p w:rsidR="00B95115" w:rsidRPr="005D2329" w:rsidRDefault="00B95115" w:rsidP="00755535">
      <w:pPr>
        <w:widowControl w:val="0"/>
        <w:spacing w:after="0" w:line="240" w:lineRule="auto"/>
        <w:jc w:val="both"/>
        <w:rPr>
          <w:rFonts w:ascii="Times New Roman" w:hAnsi="Times New Roman"/>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8. ОТВЕТСТВЕННОСТЬ СТОРОН</w:t>
      </w:r>
    </w:p>
    <w:p w:rsidR="00B95115" w:rsidRPr="005D2329" w:rsidRDefault="00B95115" w:rsidP="00755535">
      <w:pPr>
        <w:widowControl w:val="0"/>
        <w:spacing w:after="0" w:line="240" w:lineRule="auto"/>
        <w:jc w:val="center"/>
        <w:rPr>
          <w:rFonts w:ascii="Times New Roman" w:hAnsi="Times New Roman"/>
          <w:sz w:val="23"/>
          <w:szCs w:val="23"/>
        </w:rPr>
      </w:pP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8.1.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РФ.</w:t>
      </w: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8.2.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 следствие непреодолимой силы (форс-мажор), т.е. чрезвычайных непредотвратимых обстоятельств в конкретных условиях конкретного периода времени.</w:t>
      </w: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8.3. Сторона, не исполнившая и (или) ненадлежащим образом исполнившая обязательства вследствие форс-мажорных обстоятельств, обязана уведомить об этом другую сторону не позднее пяти календарных дней со дня наступления таких обстоятельств. В противном случае Сторона не вправе ссылаться на действие обстоятельств непреодолимой силы как на основание, освобождающее от ответственности.</w:t>
      </w:r>
    </w:p>
    <w:p w:rsidR="00B95115" w:rsidRPr="005D2329" w:rsidRDefault="00B95115" w:rsidP="00755535">
      <w:pPr>
        <w:pStyle w:val="a9"/>
        <w:widowControl w:val="0"/>
        <w:tabs>
          <w:tab w:val="left" w:pos="426"/>
        </w:tabs>
        <w:spacing w:after="0" w:line="240" w:lineRule="atLeast"/>
        <w:ind w:left="0"/>
        <w:jc w:val="both"/>
        <w:rPr>
          <w:rFonts w:ascii="Times New Roman" w:hAnsi="Times New Roman"/>
          <w:sz w:val="23"/>
          <w:szCs w:val="23"/>
        </w:rPr>
      </w:pPr>
      <w:r w:rsidRPr="005D2329">
        <w:rPr>
          <w:rFonts w:ascii="Times New Roman" w:hAnsi="Times New Roman"/>
          <w:sz w:val="23"/>
          <w:szCs w:val="23"/>
        </w:rPr>
        <w:t xml:space="preserve">8.4. Риск случайной гибели или случайного повреждения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в результате действий третьих лиц несет Арендодатель.</w:t>
      </w:r>
    </w:p>
    <w:p w:rsidR="00B95115" w:rsidRPr="005D2329" w:rsidRDefault="00B95115" w:rsidP="00755535">
      <w:pPr>
        <w:widowControl w:val="0"/>
        <w:tabs>
          <w:tab w:val="left" w:pos="0"/>
          <w:tab w:val="left" w:pos="426"/>
        </w:tabs>
        <w:spacing w:after="0" w:line="240" w:lineRule="atLeast"/>
        <w:jc w:val="both"/>
        <w:rPr>
          <w:rFonts w:ascii="Times New Roman" w:hAnsi="Times New Roman"/>
          <w:sz w:val="23"/>
          <w:szCs w:val="23"/>
        </w:rPr>
      </w:pPr>
      <w:r w:rsidRPr="005D2329">
        <w:rPr>
          <w:rFonts w:ascii="Times New Roman" w:hAnsi="Times New Roman"/>
          <w:sz w:val="23"/>
          <w:szCs w:val="23"/>
        </w:rPr>
        <w:t xml:space="preserve">8.5. В соответствии с п.1 ст. 612 ГК РФ Арендодатель несет перед Арендатором </w:t>
      </w:r>
      <w:r w:rsidRPr="005D2329">
        <w:rPr>
          <w:rFonts w:ascii="Times New Roman" w:hAnsi="Times New Roman"/>
          <w:sz w:val="23"/>
          <w:szCs w:val="23"/>
        </w:rPr>
        <w:lastRenderedPageBreak/>
        <w:t xml:space="preserve">ответственность за недостатки сданного в аренду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полностью или частично препятствующие пользованию им, даже если во время заключения настоящего Договора он не знал об этих недостатках.</w:t>
      </w:r>
    </w:p>
    <w:p w:rsidR="00B95115" w:rsidRPr="005D2329" w:rsidRDefault="00B95115" w:rsidP="00755535">
      <w:pPr>
        <w:widowControl w:val="0"/>
        <w:spacing w:after="0" w:line="240" w:lineRule="auto"/>
        <w:jc w:val="both"/>
        <w:rPr>
          <w:rFonts w:ascii="Times New Roman" w:hAnsi="Times New Roman"/>
          <w:sz w:val="23"/>
          <w:szCs w:val="23"/>
        </w:rPr>
      </w:pPr>
    </w:p>
    <w:p w:rsidR="00B95115" w:rsidRPr="005D2329" w:rsidRDefault="00B95115" w:rsidP="00755535">
      <w:pPr>
        <w:widowControl w:val="0"/>
        <w:spacing w:after="0" w:line="240" w:lineRule="auto"/>
        <w:ind w:firstLine="709"/>
        <w:jc w:val="center"/>
        <w:rPr>
          <w:rFonts w:ascii="Times New Roman" w:hAnsi="Times New Roman"/>
          <w:b/>
          <w:sz w:val="23"/>
          <w:szCs w:val="23"/>
        </w:rPr>
      </w:pPr>
      <w:r w:rsidRPr="005D2329">
        <w:rPr>
          <w:rFonts w:ascii="Times New Roman" w:hAnsi="Times New Roman"/>
          <w:b/>
          <w:sz w:val="23"/>
          <w:szCs w:val="23"/>
        </w:rPr>
        <w:t xml:space="preserve">9. РАЗРЕШЕНИЕ СПОРОВ </w:t>
      </w:r>
    </w:p>
    <w:p w:rsidR="00B95115" w:rsidRPr="005D2329" w:rsidRDefault="00B95115" w:rsidP="00755535">
      <w:pPr>
        <w:widowControl w:val="0"/>
        <w:spacing w:after="0" w:line="240" w:lineRule="auto"/>
        <w:ind w:firstLine="709"/>
        <w:jc w:val="center"/>
        <w:rPr>
          <w:rFonts w:ascii="Times New Roman" w:hAnsi="Times New Roman"/>
          <w:b/>
          <w:sz w:val="23"/>
          <w:szCs w:val="23"/>
        </w:rPr>
      </w:pPr>
    </w:p>
    <w:p w:rsidR="00B95115" w:rsidRPr="005D2329" w:rsidRDefault="00B95115" w:rsidP="00755535">
      <w:pPr>
        <w:widowControl w:val="0"/>
        <w:spacing w:after="0" w:line="240" w:lineRule="auto"/>
        <w:jc w:val="both"/>
        <w:rPr>
          <w:rFonts w:ascii="Times New Roman" w:hAnsi="Times New Roman"/>
          <w:color w:val="000000"/>
          <w:sz w:val="23"/>
          <w:szCs w:val="23"/>
        </w:rPr>
      </w:pPr>
      <w:r w:rsidRPr="005D2329">
        <w:rPr>
          <w:rFonts w:ascii="Times New Roman" w:hAnsi="Times New Roman"/>
          <w:sz w:val="23"/>
          <w:szCs w:val="23"/>
        </w:rPr>
        <w:t xml:space="preserve">9.1. Споры, которые могут возникнуть при исполнении условий настоящего Договора, Стороны обязуются разрешать в порядке досудебного разбирательства. </w:t>
      </w:r>
      <w:r w:rsidRPr="005D2329">
        <w:rPr>
          <w:rFonts w:ascii="Times New Roman" w:hAnsi="Times New Roman"/>
          <w:color w:val="000000"/>
          <w:sz w:val="23"/>
          <w:szCs w:val="23"/>
          <w:shd w:val="clear" w:color="auto" w:fill="FFFFFF"/>
        </w:rPr>
        <w:t>Срок рассмотрения и ответа на претензию 10 (десять) календарных дней с момента ее получения.</w:t>
      </w: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9.2. В случае, если спор не удалось урегулировать в порядке досудебного разбирательства путем переговоров, Стороны вправе обратиться за разрешением спора в Арбитражный суд. Разрешение споров производится по месту нахождения Арендатора.</w:t>
      </w: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9.3. По всем вопросам, не урегулированным настоящим Договором, но прямо или косвенно вытекающим из отношений Сторон по нему, и затрагивающим имущественные интересы Сторон, Стороны настоящего Договора будут руководствоваться положениями действующего законодательства Российской Федерации.</w:t>
      </w:r>
    </w:p>
    <w:p w:rsidR="00B95115" w:rsidRPr="005D2329" w:rsidRDefault="00B95115" w:rsidP="00755535">
      <w:pPr>
        <w:widowControl w:val="0"/>
        <w:spacing w:after="0" w:line="240" w:lineRule="auto"/>
        <w:rPr>
          <w:rFonts w:ascii="Times New Roman" w:hAnsi="Times New Roman"/>
          <w:b/>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10.  РАСТОРЖЕНИЕ ДОГОВОРА</w:t>
      </w:r>
    </w:p>
    <w:p w:rsidR="00B95115" w:rsidRPr="005D2329" w:rsidRDefault="00B95115" w:rsidP="00755535">
      <w:pPr>
        <w:widowControl w:val="0"/>
        <w:spacing w:after="0" w:line="240" w:lineRule="auto"/>
        <w:jc w:val="center"/>
        <w:rPr>
          <w:rFonts w:ascii="Times New Roman" w:hAnsi="Times New Roman"/>
          <w:sz w:val="23"/>
          <w:szCs w:val="23"/>
        </w:rPr>
      </w:pP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10.1. Изменение условий настоящего Договора, а также его расторжение допускаются по взаимному соглашению Сторон, за исключением случаев, предусмотренных законом или настоящим Договором.</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10.2. Предложения об изменении Договора рассматриваются Сторонами в месячный срок и в случае достижения Сторонами согласия по ним, оформляются дополнительными соглашениями.</w:t>
      </w:r>
    </w:p>
    <w:p w:rsidR="005D2329" w:rsidRPr="005D2329" w:rsidRDefault="005D2329" w:rsidP="005D2329">
      <w:pPr>
        <w:widowControl w:val="0"/>
        <w:spacing w:after="0" w:line="240" w:lineRule="auto"/>
        <w:jc w:val="both"/>
        <w:rPr>
          <w:rFonts w:ascii="Times New Roman" w:hAnsi="Times New Roman"/>
          <w:sz w:val="23"/>
          <w:szCs w:val="23"/>
        </w:rPr>
      </w:pPr>
      <w:r w:rsidRPr="005D2329">
        <w:rPr>
          <w:rFonts w:ascii="Times New Roman" w:hAnsi="Times New Roman"/>
          <w:sz w:val="23"/>
          <w:szCs w:val="23"/>
        </w:rPr>
        <w:t>10.3. Смена руководящего органа одной из Сторон не является основанием для расторжения настоящего Договора.</w:t>
      </w:r>
    </w:p>
    <w:p w:rsidR="005D2329" w:rsidRPr="005D2329" w:rsidRDefault="005D2329" w:rsidP="005D2329">
      <w:pPr>
        <w:widowControl w:val="0"/>
        <w:spacing w:after="0" w:line="240" w:lineRule="auto"/>
        <w:jc w:val="both"/>
        <w:rPr>
          <w:rFonts w:ascii="Times New Roman" w:hAnsi="Times New Roman"/>
          <w:color w:val="FF0000"/>
          <w:sz w:val="23"/>
          <w:szCs w:val="23"/>
        </w:rPr>
      </w:pPr>
      <w:r w:rsidRPr="005D2329">
        <w:rPr>
          <w:rFonts w:ascii="Times New Roman" w:hAnsi="Times New Roman"/>
          <w:sz w:val="23"/>
          <w:szCs w:val="23"/>
        </w:rPr>
        <w:t xml:space="preserve">10.4. По требованию одной из Сторон договор аренды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xml:space="preserve"> может быть изменен или расторгнут по решению суда только при существенном нарушении договора другой Стороной, при этом с</w:t>
      </w:r>
      <w:r w:rsidRPr="005D2329">
        <w:rPr>
          <w:rFonts w:ascii="Times New Roman" w:hAnsi="Times New Roman"/>
          <w:sz w:val="23"/>
          <w:szCs w:val="23"/>
          <w:shd w:val="clear" w:color="auto" w:fill="FFFFFF"/>
        </w:rPr>
        <w:t>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B95115" w:rsidRPr="005D2329" w:rsidRDefault="00B95115" w:rsidP="00755535">
      <w:pPr>
        <w:widowControl w:val="0"/>
        <w:spacing w:after="0" w:line="240" w:lineRule="auto"/>
        <w:jc w:val="center"/>
        <w:rPr>
          <w:rFonts w:ascii="Times New Roman" w:hAnsi="Times New Roman"/>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11. ИЗВЕЩЕНИЯ</w:t>
      </w:r>
    </w:p>
    <w:p w:rsidR="00B95115" w:rsidRPr="005D2329" w:rsidRDefault="00B95115" w:rsidP="00755535">
      <w:pPr>
        <w:widowControl w:val="0"/>
        <w:spacing w:after="0" w:line="240" w:lineRule="auto"/>
        <w:jc w:val="center"/>
        <w:rPr>
          <w:rFonts w:ascii="Times New Roman" w:hAnsi="Times New Roman"/>
          <w:sz w:val="23"/>
          <w:szCs w:val="23"/>
        </w:rPr>
      </w:pP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11.1. Все извещения, уведомления, а также иную корреспонденцию Стороны обязуются направлять друг другу в письменной форме за подписью уполномоченных лиц по почтовым и (или) иным адресам Сторон, указанным в настоящем договоре, если иной порядок извещений (уведомлений) не предусмотрен настоящим Договором.</w:t>
      </w: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11.2. Сторона, изменившая почтовый и (или) иной адрес, указанный в договоре, и (или) иные реквизиты, обязана письменно сообщить об этом другой Стороне в течение 3 (трех) рабочих дней. Риски, убытки и иные неблагоприятные последствия отсутствия надлежащего извещения об изменении адреса и (или) реквизитов несет Сторона, не исполнившая надлежащим образом настоящую обязанность.</w:t>
      </w:r>
    </w:p>
    <w:p w:rsidR="00B95115" w:rsidRPr="005D2329" w:rsidRDefault="00B95115" w:rsidP="00755535">
      <w:pPr>
        <w:widowControl w:val="0"/>
        <w:spacing w:after="0" w:line="240" w:lineRule="auto"/>
        <w:ind w:firstLine="709"/>
        <w:jc w:val="both"/>
        <w:rPr>
          <w:rFonts w:ascii="Times New Roman" w:hAnsi="Times New Roman"/>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12. ДОПОЛНИТЕЛЬНЫЕ УСЛОВИЯ</w:t>
      </w:r>
    </w:p>
    <w:p w:rsidR="00B95115" w:rsidRPr="005D2329" w:rsidRDefault="00B95115" w:rsidP="00755535">
      <w:pPr>
        <w:widowControl w:val="0"/>
        <w:spacing w:after="0" w:line="240" w:lineRule="auto"/>
        <w:jc w:val="center"/>
        <w:rPr>
          <w:rFonts w:ascii="Times New Roman" w:hAnsi="Times New Roman"/>
          <w:sz w:val="23"/>
          <w:szCs w:val="23"/>
        </w:rPr>
      </w:pP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 xml:space="preserve">12.1. Арендатор не ограничен в выборе своего поставщика, подрядчиков или субподрядчиков для выполнения работ, предусмотренных Планами-графиками ремонта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w:t>
      </w:r>
      <w:r w:rsidR="00665BFD">
        <w:rPr>
          <w:rFonts w:ascii="Times New Roman" w:hAnsi="Times New Roman"/>
          <w:sz w:val="23"/>
          <w:szCs w:val="23"/>
        </w:rPr>
        <w:t>го оборудования</w:t>
      </w:r>
      <w:r w:rsidRPr="005D2329">
        <w:rPr>
          <w:rFonts w:ascii="Times New Roman" w:hAnsi="Times New Roman"/>
          <w:sz w:val="23"/>
          <w:szCs w:val="23"/>
        </w:rPr>
        <w:t>, программами Арендатора в области энергосбережения и повышения энергетической эффективности, приобретению товаров и услуг за исключением случаев, когда такие ограничения устанавливаются действующим законодательством.</w:t>
      </w:r>
    </w:p>
    <w:p w:rsidR="00B95115" w:rsidRDefault="00B95115" w:rsidP="00755535">
      <w:pPr>
        <w:widowControl w:val="0"/>
        <w:spacing w:after="0" w:line="240" w:lineRule="auto"/>
        <w:jc w:val="both"/>
        <w:rPr>
          <w:rFonts w:ascii="Times New Roman" w:hAnsi="Times New Roman"/>
          <w:color w:val="FF0000"/>
          <w:sz w:val="23"/>
          <w:szCs w:val="23"/>
        </w:rPr>
      </w:pPr>
    </w:p>
    <w:p w:rsidR="00057E7D" w:rsidRPr="005D2329" w:rsidRDefault="00057E7D" w:rsidP="00755535">
      <w:pPr>
        <w:widowControl w:val="0"/>
        <w:spacing w:after="0" w:line="240" w:lineRule="auto"/>
        <w:jc w:val="both"/>
        <w:rPr>
          <w:rFonts w:ascii="Times New Roman" w:hAnsi="Times New Roman"/>
          <w:color w:val="FF0000"/>
          <w:sz w:val="23"/>
          <w:szCs w:val="23"/>
        </w:rPr>
      </w:pPr>
    </w:p>
    <w:p w:rsidR="00B95115" w:rsidRPr="005D2329" w:rsidRDefault="00B95115" w:rsidP="00755535">
      <w:pPr>
        <w:widowControl w:val="0"/>
        <w:spacing w:after="0" w:line="240" w:lineRule="auto"/>
        <w:jc w:val="center"/>
        <w:rPr>
          <w:rFonts w:ascii="Times New Roman" w:hAnsi="Times New Roman"/>
          <w:b/>
          <w:sz w:val="23"/>
          <w:szCs w:val="23"/>
        </w:rPr>
      </w:pPr>
      <w:r w:rsidRPr="005D2329">
        <w:rPr>
          <w:rFonts w:ascii="Times New Roman" w:hAnsi="Times New Roman"/>
          <w:b/>
          <w:sz w:val="23"/>
          <w:szCs w:val="23"/>
        </w:rPr>
        <w:t>13. ЗАКЛЮЧИТЕЛЬНЫЕ ПОЛОЖЕНИЯ</w:t>
      </w:r>
    </w:p>
    <w:p w:rsidR="00B95115" w:rsidRPr="005D2329" w:rsidRDefault="00B95115" w:rsidP="00755535">
      <w:pPr>
        <w:widowControl w:val="0"/>
        <w:spacing w:after="0" w:line="240" w:lineRule="auto"/>
        <w:jc w:val="center"/>
        <w:rPr>
          <w:rFonts w:ascii="Times New Roman" w:hAnsi="Times New Roman"/>
          <w:b/>
          <w:sz w:val="23"/>
          <w:szCs w:val="23"/>
        </w:rPr>
      </w:pPr>
    </w:p>
    <w:p w:rsidR="00B95115" w:rsidRPr="005D2329" w:rsidRDefault="00B95115" w:rsidP="00755535">
      <w:pPr>
        <w:widowControl w:val="0"/>
        <w:spacing w:after="0" w:line="240" w:lineRule="auto"/>
        <w:jc w:val="both"/>
        <w:rPr>
          <w:rFonts w:ascii="Times New Roman" w:hAnsi="Times New Roman"/>
          <w:sz w:val="23"/>
          <w:szCs w:val="23"/>
        </w:rPr>
      </w:pPr>
      <w:r w:rsidRPr="005D2329">
        <w:rPr>
          <w:rFonts w:ascii="Times New Roman" w:hAnsi="Times New Roman"/>
          <w:sz w:val="23"/>
          <w:szCs w:val="23"/>
        </w:rPr>
        <w:t>13.1. Настоящий Договор составлен в трех экземплярах, обладающих равной юридической силой, по одному экземпляру для Арендодателя, Аренда</w:t>
      </w:r>
      <w:r w:rsidR="00331ACD">
        <w:rPr>
          <w:rFonts w:ascii="Times New Roman" w:hAnsi="Times New Roman"/>
          <w:sz w:val="23"/>
          <w:szCs w:val="23"/>
        </w:rPr>
        <w:t>тора и Департамента Калининградской области</w:t>
      </w:r>
      <w:r w:rsidRPr="005D2329">
        <w:rPr>
          <w:rFonts w:ascii="Times New Roman" w:hAnsi="Times New Roman"/>
          <w:sz w:val="23"/>
          <w:szCs w:val="23"/>
        </w:rPr>
        <w:t xml:space="preserve"> области по ценам и регулированию тарифов.</w:t>
      </w:r>
    </w:p>
    <w:p w:rsidR="00B95115" w:rsidRPr="005D2329" w:rsidRDefault="00B95115" w:rsidP="00755535">
      <w:pPr>
        <w:widowControl w:val="0"/>
        <w:jc w:val="both"/>
        <w:rPr>
          <w:rFonts w:ascii="Times New Roman" w:hAnsi="Times New Roman"/>
          <w:sz w:val="23"/>
          <w:szCs w:val="23"/>
        </w:rPr>
      </w:pPr>
      <w:r w:rsidRPr="005D2329">
        <w:rPr>
          <w:rFonts w:ascii="Times New Roman" w:hAnsi="Times New Roman"/>
          <w:sz w:val="23"/>
          <w:szCs w:val="23"/>
        </w:rPr>
        <w:t>13.2. Во всем остальном, что не предусмотрено настоящим договором, Стороны руководствуются действующим законодательством РФ.</w:t>
      </w:r>
    </w:p>
    <w:p w:rsidR="00B95115" w:rsidRPr="005D2329" w:rsidRDefault="00B95115" w:rsidP="00755535">
      <w:pPr>
        <w:widowControl w:val="0"/>
        <w:spacing w:after="0" w:line="240" w:lineRule="atLeast"/>
        <w:jc w:val="center"/>
        <w:rPr>
          <w:rFonts w:ascii="Times New Roman" w:hAnsi="Times New Roman"/>
          <w:b/>
          <w:sz w:val="23"/>
          <w:szCs w:val="23"/>
        </w:rPr>
      </w:pPr>
    </w:p>
    <w:p w:rsidR="00B95115" w:rsidRPr="005D2329" w:rsidRDefault="00B95115" w:rsidP="00755535">
      <w:pPr>
        <w:widowControl w:val="0"/>
        <w:spacing w:after="0" w:line="240" w:lineRule="atLeast"/>
        <w:jc w:val="center"/>
        <w:rPr>
          <w:rFonts w:ascii="Times New Roman" w:hAnsi="Times New Roman"/>
          <w:b/>
          <w:sz w:val="23"/>
          <w:szCs w:val="23"/>
        </w:rPr>
      </w:pPr>
      <w:r w:rsidRPr="005D2329">
        <w:rPr>
          <w:rFonts w:ascii="Times New Roman" w:hAnsi="Times New Roman"/>
          <w:b/>
          <w:sz w:val="23"/>
          <w:szCs w:val="23"/>
        </w:rPr>
        <w:t>14. ПЕРЕЧЕНЬ ПРИЛОЖЕНИЙ К ДОГОВОРУ</w:t>
      </w:r>
    </w:p>
    <w:p w:rsidR="00B95115" w:rsidRPr="005D2329" w:rsidRDefault="00B95115" w:rsidP="00755535">
      <w:pPr>
        <w:widowControl w:val="0"/>
        <w:spacing w:after="0" w:line="240" w:lineRule="atLeast"/>
        <w:jc w:val="center"/>
        <w:rPr>
          <w:rFonts w:ascii="Times New Roman" w:hAnsi="Times New Roman"/>
          <w:b/>
          <w:sz w:val="23"/>
          <w:szCs w:val="23"/>
        </w:rPr>
      </w:pPr>
    </w:p>
    <w:p w:rsidR="00B95115" w:rsidRPr="005D2329" w:rsidRDefault="00B95115" w:rsidP="00755535">
      <w:pPr>
        <w:widowControl w:val="0"/>
        <w:spacing w:after="0" w:line="240" w:lineRule="atLeast"/>
        <w:jc w:val="both"/>
        <w:rPr>
          <w:rFonts w:ascii="Times New Roman" w:hAnsi="Times New Roman"/>
          <w:sz w:val="23"/>
          <w:szCs w:val="23"/>
        </w:rPr>
      </w:pPr>
      <w:r w:rsidRPr="005D2329">
        <w:rPr>
          <w:rFonts w:ascii="Times New Roman" w:hAnsi="Times New Roman"/>
          <w:sz w:val="23"/>
          <w:szCs w:val="23"/>
        </w:rPr>
        <w:t xml:space="preserve">14.1. Объекты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осетевого оборудования</w:t>
      </w:r>
      <w:r w:rsidRPr="005D2329">
        <w:rPr>
          <w:rFonts w:ascii="Times New Roman" w:hAnsi="Times New Roman"/>
          <w:sz w:val="23"/>
          <w:szCs w:val="23"/>
        </w:rPr>
        <w:t xml:space="preserve"> - (Приложение № 1);</w:t>
      </w:r>
    </w:p>
    <w:p w:rsidR="00B95115" w:rsidRPr="005D2329" w:rsidRDefault="00B95115" w:rsidP="00755535">
      <w:pPr>
        <w:widowControl w:val="0"/>
        <w:spacing w:after="0" w:line="240" w:lineRule="atLeast"/>
        <w:jc w:val="both"/>
        <w:rPr>
          <w:rFonts w:ascii="Times New Roman" w:hAnsi="Times New Roman"/>
          <w:sz w:val="23"/>
          <w:szCs w:val="23"/>
        </w:rPr>
      </w:pPr>
      <w:r w:rsidRPr="005D2329">
        <w:rPr>
          <w:rFonts w:ascii="Times New Roman" w:hAnsi="Times New Roman"/>
          <w:sz w:val="23"/>
          <w:szCs w:val="23"/>
        </w:rPr>
        <w:t xml:space="preserve">14.2. Акт приема-передачи </w:t>
      </w:r>
      <w:r w:rsidR="003D7EC7">
        <w:rPr>
          <w:rFonts w:ascii="Times New Roman" w:hAnsi="Times New Roman"/>
          <w:sz w:val="23"/>
          <w:szCs w:val="23"/>
        </w:rPr>
        <w:t>элект</w:t>
      </w:r>
      <w:r w:rsidR="00931013">
        <w:rPr>
          <w:rFonts w:ascii="Times New Roman" w:hAnsi="Times New Roman"/>
          <w:sz w:val="23"/>
          <w:szCs w:val="23"/>
        </w:rPr>
        <w:t>р</w:t>
      </w:r>
      <w:r w:rsidR="003D7EC7">
        <w:rPr>
          <w:rFonts w:ascii="Times New Roman" w:hAnsi="Times New Roman"/>
          <w:sz w:val="23"/>
          <w:szCs w:val="23"/>
        </w:rPr>
        <w:t>осетевого оборудования</w:t>
      </w:r>
      <w:r w:rsidR="005B77E3">
        <w:rPr>
          <w:rFonts w:ascii="Times New Roman" w:hAnsi="Times New Roman"/>
          <w:sz w:val="23"/>
          <w:szCs w:val="23"/>
        </w:rPr>
        <w:t xml:space="preserve"> </w:t>
      </w:r>
      <w:r w:rsidRPr="005D2329">
        <w:rPr>
          <w:rFonts w:ascii="Times New Roman" w:hAnsi="Times New Roman"/>
          <w:sz w:val="23"/>
          <w:szCs w:val="23"/>
        </w:rPr>
        <w:t>- (Приложение № 2);</w:t>
      </w:r>
    </w:p>
    <w:p w:rsidR="00B95115" w:rsidRPr="005D2329" w:rsidRDefault="00B95115" w:rsidP="00755535">
      <w:pPr>
        <w:widowControl w:val="0"/>
        <w:spacing w:after="0" w:line="240" w:lineRule="atLeast"/>
        <w:jc w:val="both"/>
        <w:rPr>
          <w:rFonts w:ascii="Times New Roman" w:hAnsi="Times New Roman"/>
          <w:sz w:val="23"/>
          <w:szCs w:val="23"/>
        </w:rPr>
      </w:pPr>
    </w:p>
    <w:p w:rsidR="00B95115" w:rsidRPr="005D2329" w:rsidRDefault="00B95115" w:rsidP="00755535">
      <w:pPr>
        <w:pStyle w:val="a7"/>
        <w:widowControl w:val="0"/>
        <w:spacing w:before="0" w:beforeAutospacing="0" w:after="0" w:afterAutospacing="0"/>
        <w:jc w:val="center"/>
        <w:rPr>
          <w:color w:val="000000"/>
          <w:sz w:val="23"/>
          <w:szCs w:val="23"/>
        </w:rPr>
      </w:pPr>
      <w:r w:rsidRPr="005D2329">
        <w:rPr>
          <w:b/>
          <w:color w:val="000000"/>
          <w:sz w:val="23"/>
          <w:szCs w:val="23"/>
        </w:rPr>
        <w:t>15. АДРЕСА, РЕКВИЗИТЫ И ПОДПИСИ СТОРОН</w:t>
      </w:r>
    </w:p>
    <w:p w:rsidR="00B95115" w:rsidRPr="00563418" w:rsidRDefault="00B95115" w:rsidP="00755535">
      <w:pPr>
        <w:pStyle w:val="a7"/>
        <w:widowControl w:val="0"/>
        <w:spacing w:before="0" w:beforeAutospacing="0" w:after="0" w:afterAutospacing="0"/>
        <w:jc w:val="both"/>
        <w:rPr>
          <w:b/>
          <w:color w:val="000000"/>
          <w:sz w:val="23"/>
          <w:szCs w:val="23"/>
        </w:rPr>
      </w:pPr>
      <w:r w:rsidRPr="00563418">
        <w:rPr>
          <w:b/>
          <w:color w:val="000000"/>
          <w:sz w:val="23"/>
          <w:szCs w:val="23"/>
        </w:rPr>
        <w:t>Арендодатель:</w:t>
      </w:r>
    </w:p>
    <w:p w:rsidR="00B95115" w:rsidRPr="00563418" w:rsidRDefault="00B95115" w:rsidP="00CF503B">
      <w:pPr>
        <w:pStyle w:val="ConsPlusNonformat"/>
        <w:widowControl/>
        <w:rPr>
          <w:rFonts w:ascii="Times New Roman" w:hAnsi="Times New Roman" w:cs="Times New Roman"/>
          <w:sz w:val="23"/>
          <w:szCs w:val="23"/>
        </w:rPr>
      </w:pPr>
      <w:r w:rsidRPr="00563418">
        <w:rPr>
          <w:rFonts w:ascii="Times New Roman" w:hAnsi="Times New Roman" w:cs="Times New Roman"/>
          <w:sz w:val="23"/>
          <w:szCs w:val="23"/>
        </w:rPr>
        <w:t xml:space="preserve">Наименование: </w:t>
      </w:r>
    </w:p>
    <w:p w:rsidR="00F054F5" w:rsidRDefault="00F054F5" w:rsidP="005C6A04">
      <w:pPr>
        <w:pStyle w:val="ConsPlusNonformat"/>
        <w:widowControl/>
        <w:rPr>
          <w:rFonts w:ascii="Times New Roman" w:hAnsi="Times New Roman" w:cs="Times New Roman"/>
          <w:sz w:val="23"/>
          <w:szCs w:val="23"/>
        </w:rPr>
      </w:pPr>
    </w:p>
    <w:p w:rsidR="00FA0484" w:rsidRDefault="00FA0484" w:rsidP="005C6A04">
      <w:pPr>
        <w:pStyle w:val="ConsPlusNonformat"/>
        <w:widowControl/>
        <w:rPr>
          <w:rFonts w:ascii="Times New Roman" w:hAnsi="Times New Roman" w:cs="Times New Roman"/>
          <w:sz w:val="23"/>
          <w:szCs w:val="23"/>
        </w:rPr>
      </w:pPr>
    </w:p>
    <w:p w:rsidR="00FA0484" w:rsidRDefault="00FA0484" w:rsidP="005C6A04">
      <w:pPr>
        <w:pStyle w:val="ConsPlusNonformat"/>
        <w:widowControl/>
        <w:rPr>
          <w:rFonts w:ascii="Times New Roman" w:hAnsi="Times New Roman" w:cs="Times New Roman"/>
          <w:sz w:val="23"/>
          <w:szCs w:val="23"/>
        </w:rPr>
      </w:pPr>
    </w:p>
    <w:p w:rsidR="00FA0484" w:rsidRDefault="00FA0484" w:rsidP="005C6A04">
      <w:pPr>
        <w:pStyle w:val="ConsPlusNonformat"/>
        <w:widowControl/>
        <w:rPr>
          <w:rFonts w:ascii="Times New Roman" w:hAnsi="Times New Roman" w:cs="Times New Roman"/>
          <w:sz w:val="23"/>
          <w:szCs w:val="23"/>
        </w:rPr>
      </w:pPr>
    </w:p>
    <w:p w:rsidR="00FA0484" w:rsidRPr="005C6A04" w:rsidRDefault="00FA0484" w:rsidP="005C6A04">
      <w:pPr>
        <w:pStyle w:val="ConsPlusNonformat"/>
        <w:widowControl/>
        <w:rPr>
          <w:rFonts w:ascii="Times New Roman" w:hAnsi="Times New Roman" w:cs="Times New Roman"/>
          <w:sz w:val="23"/>
          <w:szCs w:val="23"/>
        </w:rPr>
      </w:pPr>
    </w:p>
    <w:p w:rsidR="00B95115" w:rsidRPr="005D2329" w:rsidRDefault="00B95115" w:rsidP="00755535">
      <w:pPr>
        <w:pStyle w:val="a7"/>
        <w:widowControl w:val="0"/>
        <w:spacing w:before="0" w:beforeAutospacing="0" w:after="0" w:afterAutospacing="0"/>
        <w:jc w:val="both"/>
        <w:rPr>
          <w:color w:val="000000"/>
          <w:sz w:val="23"/>
          <w:szCs w:val="23"/>
        </w:rPr>
      </w:pPr>
      <w:r w:rsidRPr="005D2329">
        <w:rPr>
          <w:b/>
          <w:color w:val="000000"/>
          <w:sz w:val="23"/>
          <w:szCs w:val="23"/>
        </w:rPr>
        <w:t>Арендатор:</w:t>
      </w:r>
    </w:p>
    <w:p w:rsidR="00B95115" w:rsidRPr="002066C1" w:rsidRDefault="002066C1" w:rsidP="00BA76DD">
      <w:pPr>
        <w:pStyle w:val="a7"/>
        <w:spacing w:before="0" w:beforeAutospacing="0" w:after="0" w:afterAutospacing="0"/>
        <w:jc w:val="both"/>
        <w:rPr>
          <w:color w:val="000000"/>
          <w:sz w:val="23"/>
          <w:szCs w:val="23"/>
          <w:lang w:val="en-US"/>
        </w:rPr>
      </w:pPr>
      <w:r>
        <w:rPr>
          <w:color w:val="000000"/>
          <w:sz w:val="23"/>
          <w:szCs w:val="23"/>
        </w:rPr>
        <w:t>Наименование</w:t>
      </w:r>
      <w:r>
        <w:rPr>
          <w:color w:val="000000"/>
          <w:sz w:val="23"/>
          <w:szCs w:val="23"/>
          <w:lang w:val="en-US"/>
        </w:rPr>
        <w:t>:</w:t>
      </w:r>
    </w:p>
    <w:p w:rsidR="00B95115" w:rsidRPr="005D2329" w:rsidRDefault="00B95115" w:rsidP="00BA76DD">
      <w:pPr>
        <w:pStyle w:val="a7"/>
        <w:spacing w:before="0" w:beforeAutospacing="0" w:after="0" w:afterAutospacing="0"/>
        <w:jc w:val="both"/>
        <w:rPr>
          <w:color w:val="000000"/>
          <w:sz w:val="23"/>
          <w:szCs w:val="23"/>
        </w:rPr>
      </w:pPr>
    </w:p>
    <w:tbl>
      <w:tblPr>
        <w:tblW w:w="0" w:type="auto"/>
        <w:tblCellMar>
          <w:left w:w="0" w:type="dxa"/>
          <w:right w:w="0" w:type="dxa"/>
        </w:tblCellMar>
        <w:tblLook w:val="00A0" w:firstRow="1" w:lastRow="0" w:firstColumn="1" w:lastColumn="0" w:noHBand="0" w:noVBand="0"/>
      </w:tblPr>
      <w:tblGrid>
        <w:gridCol w:w="4248"/>
        <w:gridCol w:w="850"/>
        <w:gridCol w:w="4246"/>
      </w:tblGrid>
      <w:tr w:rsidR="00B95115" w:rsidRPr="005D2329" w:rsidTr="00247BBC">
        <w:tc>
          <w:tcPr>
            <w:tcW w:w="4248" w:type="dxa"/>
          </w:tcPr>
          <w:p w:rsidR="00B95115" w:rsidRPr="005D2329" w:rsidRDefault="00B95115" w:rsidP="00247BBC">
            <w:pPr>
              <w:pStyle w:val="a7"/>
              <w:spacing w:before="0" w:beforeAutospacing="0" w:after="0" w:afterAutospacing="0"/>
              <w:jc w:val="both"/>
              <w:rPr>
                <w:b/>
                <w:color w:val="000000"/>
                <w:sz w:val="23"/>
                <w:szCs w:val="23"/>
              </w:rPr>
            </w:pPr>
          </w:p>
        </w:tc>
        <w:tc>
          <w:tcPr>
            <w:tcW w:w="850" w:type="dxa"/>
          </w:tcPr>
          <w:p w:rsidR="00B95115" w:rsidRPr="005D2329" w:rsidRDefault="00B95115" w:rsidP="00247BBC">
            <w:pPr>
              <w:pStyle w:val="a7"/>
              <w:spacing w:before="0" w:beforeAutospacing="0" w:after="0" w:afterAutospacing="0"/>
              <w:jc w:val="both"/>
              <w:rPr>
                <w:color w:val="000000"/>
                <w:sz w:val="23"/>
                <w:szCs w:val="23"/>
              </w:rPr>
            </w:pPr>
          </w:p>
        </w:tc>
        <w:tc>
          <w:tcPr>
            <w:tcW w:w="4246" w:type="dxa"/>
          </w:tcPr>
          <w:p w:rsidR="00B95115" w:rsidRPr="005D2329" w:rsidRDefault="00B95115" w:rsidP="00247BBC">
            <w:pPr>
              <w:pStyle w:val="a7"/>
              <w:spacing w:before="0" w:beforeAutospacing="0" w:after="0" w:afterAutospacing="0"/>
              <w:jc w:val="both"/>
              <w:rPr>
                <w:b/>
                <w:color w:val="000000"/>
                <w:sz w:val="23"/>
                <w:szCs w:val="23"/>
              </w:rPr>
            </w:pPr>
          </w:p>
        </w:tc>
      </w:tr>
      <w:tr w:rsidR="00B95115" w:rsidRPr="005D2329" w:rsidTr="00247BBC">
        <w:tc>
          <w:tcPr>
            <w:tcW w:w="4248" w:type="dxa"/>
          </w:tcPr>
          <w:p w:rsidR="00B95115" w:rsidRPr="005D2329" w:rsidRDefault="00B95115" w:rsidP="00247BBC">
            <w:pPr>
              <w:pStyle w:val="a7"/>
              <w:spacing w:before="0" w:beforeAutospacing="0" w:after="0" w:afterAutospacing="0"/>
              <w:jc w:val="both"/>
              <w:rPr>
                <w:b/>
                <w:color w:val="000000"/>
                <w:sz w:val="23"/>
                <w:szCs w:val="23"/>
              </w:rPr>
            </w:pPr>
            <w:r w:rsidRPr="005D2329">
              <w:rPr>
                <w:b/>
                <w:color w:val="000000"/>
                <w:sz w:val="23"/>
                <w:szCs w:val="23"/>
              </w:rPr>
              <w:t>Арендодатель:</w:t>
            </w:r>
          </w:p>
          <w:p w:rsidR="00B95115" w:rsidRPr="005D2329" w:rsidRDefault="00B95115" w:rsidP="00247BBC">
            <w:pPr>
              <w:pStyle w:val="a7"/>
              <w:spacing w:before="0" w:beforeAutospacing="0" w:after="0" w:afterAutospacing="0"/>
              <w:jc w:val="both"/>
              <w:rPr>
                <w:b/>
                <w:color w:val="000000"/>
                <w:sz w:val="23"/>
                <w:szCs w:val="23"/>
              </w:rPr>
            </w:pPr>
          </w:p>
          <w:p w:rsidR="00B95115" w:rsidRPr="005D2329" w:rsidRDefault="00B95115" w:rsidP="00247BBC">
            <w:pPr>
              <w:pStyle w:val="a7"/>
              <w:spacing w:before="0" w:beforeAutospacing="0" w:after="0" w:afterAutospacing="0"/>
              <w:jc w:val="both"/>
              <w:rPr>
                <w:b/>
                <w:color w:val="000000"/>
                <w:sz w:val="23"/>
                <w:szCs w:val="23"/>
              </w:rPr>
            </w:pPr>
          </w:p>
          <w:p w:rsidR="00B95115" w:rsidRPr="005D2329" w:rsidRDefault="00B95115" w:rsidP="00247BBC">
            <w:pPr>
              <w:pStyle w:val="a7"/>
              <w:spacing w:before="0" w:beforeAutospacing="0" w:after="0" w:afterAutospacing="0"/>
              <w:jc w:val="both"/>
              <w:rPr>
                <w:color w:val="000000"/>
                <w:sz w:val="23"/>
                <w:szCs w:val="23"/>
              </w:rPr>
            </w:pPr>
          </w:p>
          <w:p w:rsidR="00B95115" w:rsidRPr="005D2329" w:rsidRDefault="00B95115" w:rsidP="00247BBC">
            <w:pPr>
              <w:pStyle w:val="a7"/>
              <w:spacing w:before="0" w:beforeAutospacing="0" w:after="0" w:afterAutospacing="0"/>
              <w:jc w:val="both"/>
              <w:rPr>
                <w:color w:val="000000"/>
                <w:sz w:val="23"/>
                <w:szCs w:val="23"/>
              </w:rPr>
            </w:pPr>
            <w:r w:rsidRPr="005D2329">
              <w:rPr>
                <w:color w:val="000000"/>
                <w:sz w:val="23"/>
                <w:szCs w:val="23"/>
              </w:rPr>
              <w:t>____________________(</w:t>
            </w:r>
            <w:r w:rsidR="00FA0484">
              <w:rPr>
                <w:color w:val="000000"/>
                <w:sz w:val="23"/>
                <w:szCs w:val="23"/>
              </w:rPr>
              <w:t>______________</w:t>
            </w:r>
            <w:r w:rsidRPr="005D2329">
              <w:rPr>
                <w:color w:val="000000"/>
                <w:sz w:val="23"/>
                <w:szCs w:val="23"/>
              </w:rPr>
              <w:t xml:space="preserve">) </w:t>
            </w:r>
          </w:p>
          <w:p w:rsidR="00B95115" w:rsidRPr="005D2329" w:rsidRDefault="00B95115" w:rsidP="00247BBC">
            <w:pPr>
              <w:pStyle w:val="a7"/>
              <w:spacing w:before="0" w:beforeAutospacing="0" w:after="0" w:afterAutospacing="0"/>
              <w:jc w:val="both"/>
              <w:rPr>
                <w:color w:val="000000"/>
                <w:sz w:val="23"/>
                <w:szCs w:val="23"/>
              </w:rPr>
            </w:pPr>
            <w:r w:rsidRPr="005D2329">
              <w:rPr>
                <w:color w:val="000000"/>
                <w:sz w:val="23"/>
                <w:szCs w:val="23"/>
              </w:rPr>
              <w:t>м.п.</w:t>
            </w:r>
          </w:p>
        </w:tc>
        <w:tc>
          <w:tcPr>
            <w:tcW w:w="850" w:type="dxa"/>
          </w:tcPr>
          <w:p w:rsidR="00B95115" w:rsidRPr="005D2329" w:rsidRDefault="00B95115" w:rsidP="00247BBC">
            <w:pPr>
              <w:pStyle w:val="a7"/>
              <w:spacing w:before="0" w:beforeAutospacing="0" w:after="0" w:afterAutospacing="0"/>
              <w:jc w:val="both"/>
              <w:rPr>
                <w:color w:val="000000"/>
                <w:sz w:val="23"/>
                <w:szCs w:val="23"/>
              </w:rPr>
            </w:pPr>
          </w:p>
        </w:tc>
        <w:tc>
          <w:tcPr>
            <w:tcW w:w="4246" w:type="dxa"/>
          </w:tcPr>
          <w:p w:rsidR="00B95115" w:rsidRPr="005D2329" w:rsidRDefault="00B95115" w:rsidP="00247BBC">
            <w:pPr>
              <w:pStyle w:val="a7"/>
              <w:spacing w:before="0" w:beforeAutospacing="0" w:after="0" w:afterAutospacing="0"/>
              <w:jc w:val="both"/>
              <w:rPr>
                <w:b/>
                <w:color w:val="000000"/>
                <w:sz w:val="23"/>
                <w:szCs w:val="23"/>
              </w:rPr>
            </w:pPr>
            <w:r w:rsidRPr="005D2329">
              <w:rPr>
                <w:b/>
                <w:color w:val="000000"/>
                <w:sz w:val="23"/>
                <w:szCs w:val="23"/>
              </w:rPr>
              <w:t xml:space="preserve">Арендатор: </w:t>
            </w:r>
          </w:p>
          <w:p w:rsidR="00B95115" w:rsidRPr="005D2329" w:rsidRDefault="00B95115" w:rsidP="00247BBC">
            <w:pPr>
              <w:pStyle w:val="a7"/>
              <w:spacing w:before="0" w:beforeAutospacing="0" w:after="0" w:afterAutospacing="0"/>
              <w:jc w:val="both"/>
              <w:rPr>
                <w:b/>
                <w:color w:val="000000"/>
                <w:sz w:val="23"/>
                <w:szCs w:val="23"/>
              </w:rPr>
            </w:pPr>
          </w:p>
          <w:p w:rsidR="00B95115" w:rsidRPr="005D2329" w:rsidRDefault="00B95115" w:rsidP="00247BBC">
            <w:pPr>
              <w:pStyle w:val="a7"/>
              <w:spacing w:before="0" w:beforeAutospacing="0" w:after="0" w:afterAutospacing="0"/>
              <w:jc w:val="both"/>
              <w:rPr>
                <w:b/>
                <w:color w:val="000000"/>
                <w:sz w:val="23"/>
                <w:szCs w:val="23"/>
              </w:rPr>
            </w:pPr>
          </w:p>
          <w:p w:rsidR="00B95115" w:rsidRPr="005D2329" w:rsidRDefault="00B95115" w:rsidP="00247BBC">
            <w:pPr>
              <w:pStyle w:val="a7"/>
              <w:spacing w:before="0" w:beforeAutospacing="0" w:after="0" w:afterAutospacing="0"/>
              <w:jc w:val="both"/>
              <w:rPr>
                <w:color w:val="000000"/>
                <w:sz w:val="23"/>
                <w:szCs w:val="23"/>
              </w:rPr>
            </w:pPr>
          </w:p>
          <w:p w:rsidR="00B95115" w:rsidRPr="005D2329" w:rsidRDefault="00B95115" w:rsidP="00247BBC">
            <w:pPr>
              <w:pStyle w:val="a7"/>
              <w:spacing w:before="0" w:beforeAutospacing="0" w:after="0" w:afterAutospacing="0"/>
              <w:jc w:val="both"/>
              <w:rPr>
                <w:color w:val="000000"/>
                <w:sz w:val="23"/>
                <w:szCs w:val="23"/>
              </w:rPr>
            </w:pPr>
            <w:r w:rsidRPr="005D2329">
              <w:rPr>
                <w:color w:val="000000"/>
                <w:sz w:val="23"/>
                <w:szCs w:val="23"/>
              </w:rPr>
              <w:t>__________________ (</w:t>
            </w:r>
            <w:r w:rsidR="00331ACD">
              <w:rPr>
                <w:color w:val="000000"/>
                <w:sz w:val="23"/>
                <w:szCs w:val="23"/>
              </w:rPr>
              <w:t>______________</w:t>
            </w:r>
            <w:r w:rsidRPr="005D2329">
              <w:rPr>
                <w:color w:val="000000"/>
                <w:sz w:val="23"/>
                <w:szCs w:val="23"/>
              </w:rPr>
              <w:t>)</w:t>
            </w:r>
          </w:p>
          <w:p w:rsidR="00B95115" w:rsidRPr="005D2329" w:rsidRDefault="00B95115" w:rsidP="00247BBC">
            <w:pPr>
              <w:pStyle w:val="a7"/>
              <w:spacing w:before="0" w:beforeAutospacing="0" w:after="0" w:afterAutospacing="0"/>
              <w:jc w:val="both"/>
              <w:rPr>
                <w:color w:val="000000"/>
                <w:sz w:val="23"/>
                <w:szCs w:val="23"/>
              </w:rPr>
            </w:pPr>
            <w:r w:rsidRPr="005D2329">
              <w:rPr>
                <w:color w:val="000000"/>
                <w:sz w:val="23"/>
                <w:szCs w:val="23"/>
              </w:rPr>
              <w:t>м.п.</w:t>
            </w:r>
          </w:p>
        </w:tc>
      </w:tr>
    </w:tbl>
    <w:p w:rsidR="00B95115" w:rsidRDefault="00B95115" w:rsidP="00BA76DD">
      <w:pPr>
        <w:spacing w:after="0" w:line="240" w:lineRule="auto"/>
        <w:jc w:val="both"/>
        <w:rPr>
          <w:rFonts w:ascii="Times New Roman" w:hAnsi="Times New Roman"/>
          <w:sz w:val="24"/>
          <w:szCs w:val="24"/>
        </w:rPr>
      </w:pPr>
    </w:p>
    <w:p w:rsidR="00B95115" w:rsidRDefault="00B95115" w:rsidP="00185C97">
      <w:pPr>
        <w:pageBreakBefore/>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B95115" w:rsidRDefault="00B95115" w:rsidP="004B3211">
      <w:pPr>
        <w:spacing w:after="0" w:line="240" w:lineRule="auto"/>
        <w:jc w:val="right"/>
        <w:rPr>
          <w:rFonts w:ascii="Times New Roman" w:hAnsi="Times New Roman"/>
          <w:sz w:val="24"/>
          <w:szCs w:val="24"/>
        </w:rPr>
      </w:pPr>
      <w:r>
        <w:rPr>
          <w:rFonts w:ascii="Times New Roman" w:hAnsi="Times New Roman"/>
          <w:sz w:val="24"/>
          <w:szCs w:val="24"/>
        </w:rPr>
        <w:t xml:space="preserve">к Договору аренды </w:t>
      </w:r>
      <w:r w:rsidR="005A4522">
        <w:rPr>
          <w:rFonts w:ascii="Times New Roman" w:hAnsi="Times New Roman"/>
          <w:sz w:val="24"/>
          <w:szCs w:val="24"/>
        </w:rPr>
        <w:t>электросетевого оборудования</w:t>
      </w:r>
    </w:p>
    <w:p w:rsidR="00B95115" w:rsidRDefault="00B95115" w:rsidP="004B3211">
      <w:pPr>
        <w:spacing w:after="0" w:line="240" w:lineRule="auto"/>
        <w:jc w:val="right"/>
        <w:rPr>
          <w:rFonts w:ascii="Times New Roman" w:hAnsi="Times New Roman"/>
          <w:sz w:val="24"/>
          <w:szCs w:val="24"/>
        </w:rPr>
      </w:pPr>
      <w:r>
        <w:rPr>
          <w:rFonts w:ascii="Times New Roman" w:hAnsi="Times New Roman"/>
          <w:sz w:val="24"/>
          <w:szCs w:val="24"/>
        </w:rPr>
        <w:t xml:space="preserve">№ ___________ от </w:t>
      </w:r>
      <w:r w:rsidRPr="001B7F47">
        <w:rPr>
          <w:rFonts w:ascii="Times New Roman" w:hAnsi="Times New Roman"/>
          <w:sz w:val="24"/>
          <w:szCs w:val="24"/>
        </w:rPr>
        <w:t>«__» _________201</w:t>
      </w:r>
      <w:r w:rsidR="00EC3D9A">
        <w:rPr>
          <w:rFonts w:ascii="Times New Roman" w:hAnsi="Times New Roman"/>
          <w:sz w:val="24"/>
          <w:szCs w:val="24"/>
        </w:rPr>
        <w:t>9</w:t>
      </w:r>
      <w:r w:rsidRPr="001B7F47">
        <w:rPr>
          <w:rFonts w:ascii="Times New Roman" w:hAnsi="Times New Roman"/>
          <w:sz w:val="24"/>
          <w:szCs w:val="24"/>
        </w:rPr>
        <w:t xml:space="preserve"> г.</w:t>
      </w:r>
    </w:p>
    <w:p w:rsidR="00B95115" w:rsidRDefault="00B95115" w:rsidP="004B3211">
      <w:pPr>
        <w:spacing w:after="0" w:line="240" w:lineRule="auto"/>
        <w:jc w:val="right"/>
        <w:rPr>
          <w:rFonts w:ascii="Times New Roman" w:hAnsi="Times New Roman"/>
          <w:sz w:val="24"/>
          <w:szCs w:val="24"/>
        </w:rPr>
      </w:pPr>
    </w:p>
    <w:p w:rsidR="00B95115" w:rsidRDefault="00B95115" w:rsidP="004B3211">
      <w:pPr>
        <w:spacing w:after="0" w:line="240" w:lineRule="auto"/>
        <w:jc w:val="right"/>
        <w:rPr>
          <w:rFonts w:ascii="Times New Roman" w:hAnsi="Times New Roman"/>
          <w:sz w:val="24"/>
          <w:szCs w:val="24"/>
        </w:rPr>
      </w:pPr>
    </w:p>
    <w:p w:rsidR="00B95115" w:rsidRDefault="00B95115" w:rsidP="004B3211">
      <w:pPr>
        <w:spacing w:after="0" w:line="240" w:lineRule="auto"/>
        <w:jc w:val="center"/>
        <w:rPr>
          <w:rFonts w:ascii="Times New Roman" w:hAnsi="Times New Roman"/>
          <w:b/>
          <w:sz w:val="24"/>
          <w:szCs w:val="24"/>
        </w:rPr>
      </w:pPr>
      <w:r w:rsidRPr="004B3211">
        <w:rPr>
          <w:rFonts w:ascii="Times New Roman" w:hAnsi="Times New Roman"/>
          <w:b/>
          <w:sz w:val="24"/>
          <w:szCs w:val="24"/>
        </w:rPr>
        <w:t xml:space="preserve">ОБЪЕКТЫ </w:t>
      </w:r>
      <w:r w:rsidR="003D7EC7">
        <w:rPr>
          <w:rFonts w:ascii="Times New Roman" w:hAnsi="Times New Roman"/>
          <w:b/>
          <w:sz w:val="24"/>
          <w:szCs w:val="24"/>
        </w:rPr>
        <w:t>ЭЛЕКТОСЕТЕВО</w:t>
      </w:r>
      <w:r w:rsidR="006A7BB6">
        <w:rPr>
          <w:rFonts w:ascii="Times New Roman" w:hAnsi="Times New Roman"/>
          <w:b/>
          <w:sz w:val="24"/>
          <w:szCs w:val="24"/>
        </w:rPr>
        <w:t>ГО ОБОРУДОВАНИЯ</w:t>
      </w:r>
    </w:p>
    <w:p w:rsidR="00B95115" w:rsidRDefault="00B95115" w:rsidP="00BA76DD">
      <w:pPr>
        <w:spacing w:after="0" w:line="240" w:lineRule="auto"/>
        <w:jc w:val="both"/>
        <w:rPr>
          <w:rFonts w:ascii="Times New Roman" w:hAnsi="Times New Roman"/>
          <w:sz w:val="24"/>
          <w:szCs w:val="24"/>
        </w:rPr>
      </w:pPr>
    </w:p>
    <w:tbl>
      <w:tblPr>
        <w:tblW w:w="5029" w:type="pct"/>
        <w:tblInd w:w="28" w:type="dxa"/>
        <w:tblLayout w:type="fixed"/>
        <w:tblCellMar>
          <w:left w:w="28" w:type="dxa"/>
          <w:right w:w="28" w:type="dxa"/>
        </w:tblCellMar>
        <w:tblLook w:val="00A0" w:firstRow="1" w:lastRow="0" w:firstColumn="1" w:lastColumn="0" w:noHBand="0" w:noVBand="0"/>
      </w:tblPr>
      <w:tblGrid>
        <w:gridCol w:w="567"/>
        <w:gridCol w:w="3120"/>
        <w:gridCol w:w="4420"/>
        <w:gridCol w:w="680"/>
        <w:gridCol w:w="678"/>
      </w:tblGrid>
      <w:tr w:rsidR="00B95115"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B95115" w:rsidRPr="004B3211" w:rsidRDefault="00B95115" w:rsidP="008C2152">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 п/п</w:t>
            </w:r>
          </w:p>
        </w:tc>
        <w:tc>
          <w:tcPr>
            <w:tcW w:w="1648" w:type="pct"/>
            <w:tcBorders>
              <w:top w:val="single" w:sz="4" w:space="0" w:color="auto"/>
              <w:left w:val="nil"/>
              <w:bottom w:val="single" w:sz="4" w:space="0" w:color="auto"/>
              <w:right w:val="single" w:sz="4" w:space="0" w:color="auto"/>
            </w:tcBorders>
            <w:vAlign w:val="center"/>
          </w:tcPr>
          <w:p w:rsidR="00B95115" w:rsidRPr="004B3211" w:rsidRDefault="00B95115" w:rsidP="008C2152">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Наименование</w:t>
            </w:r>
          </w:p>
        </w:tc>
        <w:tc>
          <w:tcPr>
            <w:tcW w:w="2335" w:type="pct"/>
            <w:tcBorders>
              <w:top w:val="single" w:sz="4" w:space="0" w:color="auto"/>
              <w:left w:val="nil"/>
              <w:bottom w:val="single" w:sz="4" w:space="0" w:color="auto"/>
              <w:right w:val="single" w:sz="4" w:space="0" w:color="auto"/>
            </w:tcBorders>
            <w:vAlign w:val="center"/>
          </w:tcPr>
          <w:p w:rsidR="00B95115" w:rsidRPr="004B3211" w:rsidRDefault="00B95115" w:rsidP="008C2152">
            <w:pPr>
              <w:spacing w:after="0" w:line="240" w:lineRule="auto"/>
              <w:jc w:val="center"/>
              <w:rPr>
                <w:rFonts w:ascii="Times New Roman" w:hAnsi="Times New Roman"/>
                <w:color w:val="000000"/>
                <w:sz w:val="24"/>
                <w:szCs w:val="24"/>
                <w:lang w:eastAsia="ru-RU"/>
              </w:rPr>
            </w:pPr>
            <w:r w:rsidRPr="00E07815">
              <w:rPr>
                <w:rFonts w:ascii="Times New Roman" w:hAnsi="Times New Roman"/>
                <w:color w:val="000000"/>
                <w:sz w:val="24"/>
                <w:szCs w:val="24"/>
                <w:lang w:eastAsia="ru-RU"/>
              </w:rPr>
              <w:t>Краткое описание</w:t>
            </w:r>
          </w:p>
        </w:tc>
        <w:tc>
          <w:tcPr>
            <w:tcW w:w="359" w:type="pct"/>
            <w:tcBorders>
              <w:top w:val="single" w:sz="4" w:space="0" w:color="auto"/>
              <w:left w:val="nil"/>
              <w:bottom w:val="single" w:sz="4" w:space="0" w:color="auto"/>
              <w:right w:val="single" w:sz="4" w:space="0" w:color="auto"/>
            </w:tcBorders>
            <w:vAlign w:val="center"/>
          </w:tcPr>
          <w:p w:rsidR="00B95115" w:rsidRDefault="00B95115" w:rsidP="008C2152">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Един.</w:t>
            </w:r>
          </w:p>
          <w:p w:rsidR="00B95115" w:rsidRPr="004B3211" w:rsidRDefault="00B95115" w:rsidP="008C2152">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изм.</w:t>
            </w:r>
          </w:p>
        </w:tc>
        <w:tc>
          <w:tcPr>
            <w:tcW w:w="358" w:type="pct"/>
            <w:tcBorders>
              <w:top w:val="single" w:sz="4" w:space="0" w:color="auto"/>
              <w:left w:val="nil"/>
              <w:bottom w:val="single" w:sz="4" w:space="0" w:color="auto"/>
              <w:right w:val="single" w:sz="4" w:space="0" w:color="auto"/>
            </w:tcBorders>
            <w:vAlign w:val="center"/>
          </w:tcPr>
          <w:p w:rsidR="00B95115" w:rsidRPr="004B3211" w:rsidRDefault="00B95115" w:rsidP="008C2152">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Кол-во</w:t>
            </w:r>
          </w:p>
        </w:tc>
      </w:tr>
      <w:tr w:rsidR="00165CD2"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165CD2" w:rsidRDefault="00165CD2" w:rsidP="003650D9">
            <w:pPr>
              <w:spacing w:after="0" w:line="240" w:lineRule="auto"/>
              <w:jc w:val="center"/>
              <w:rPr>
                <w:rFonts w:ascii="Times New Roman" w:eastAsia="Times New Roman" w:hAnsi="Times New Roman"/>
                <w:color w:val="000000"/>
                <w:sz w:val="24"/>
                <w:szCs w:val="24"/>
                <w:lang w:eastAsia="ru-RU"/>
              </w:rPr>
            </w:pPr>
          </w:p>
        </w:tc>
        <w:tc>
          <w:tcPr>
            <w:tcW w:w="1648" w:type="pct"/>
            <w:tcBorders>
              <w:top w:val="single" w:sz="4" w:space="0" w:color="auto"/>
              <w:left w:val="nil"/>
              <w:bottom w:val="single" w:sz="4" w:space="0" w:color="auto"/>
              <w:right w:val="single" w:sz="4" w:space="0" w:color="auto"/>
            </w:tcBorders>
            <w:vAlign w:val="center"/>
          </w:tcPr>
          <w:p w:rsidR="00165CD2" w:rsidRDefault="00165CD2" w:rsidP="003650D9">
            <w:pPr>
              <w:spacing w:after="0" w:line="240" w:lineRule="auto"/>
              <w:rPr>
                <w:rFonts w:ascii="Times New Roman" w:eastAsia="Times New Roman" w:hAnsi="Times New Roman"/>
                <w:color w:val="000000"/>
                <w:sz w:val="24"/>
                <w:szCs w:val="24"/>
                <w:lang w:eastAsia="ru-RU"/>
              </w:rPr>
            </w:pPr>
          </w:p>
        </w:tc>
        <w:tc>
          <w:tcPr>
            <w:tcW w:w="2335" w:type="pct"/>
            <w:tcBorders>
              <w:top w:val="single" w:sz="4" w:space="0" w:color="auto"/>
              <w:left w:val="nil"/>
              <w:bottom w:val="single" w:sz="4" w:space="0" w:color="auto"/>
              <w:right w:val="single" w:sz="4" w:space="0" w:color="auto"/>
            </w:tcBorders>
            <w:vAlign w:val="center"/>
          </w:tcPr>
          <w:p w:rsidR="00165CD2" w:rsidRDefault="00165CD2" w:rsidP="00465F4A">
            <w:pPr>
              <w:spacing w:after="0" w:line="240" w:lineRule="auto"/>
              <w:rPr>
                <w:rFonts w:ascii="Times New Roman" w:eastAsia="Times New Roman" w:hAnsi="Times New Roman"/>
                <w:color w:val="000000"/>
                <w:sz w:val="24"/>
                <w:szCs w:val="24"/>
                <w:lang w:eastAsia="ru-RU"/>
              </w:rPr>
            </w:pPr>
          </w:p>
        </w:tc>
        <w:tc>
          <w:tcPr>
            <w:tcW w:w="359" w:type="pct"/>
            <w:tcBorders>
              <w:top w:val="single" w:sz="4" w:space="0" w:color="auto"/>
              <w:left w:val="nil"/>
              <w:bottom w:val="single" w:sz="4" w:space="0" w:color="auto"/>
              <w:right w:val="single" w:sz="4" w:space="0" w:color="auto"/>
            </w:tcBorders>
            <w:vAlign w:val="center"/>
          </w:tcPr>
          <w:p w:rsidR="00165CD2" w:rsidRDefault="00165CD2" w:rsidP="003650D9">
            <w:pPr>
              <w:spacing w:after="0" w:line="240" w:lineRule="auto"/>
              <w:jc w:val="center"/>
              <w:rPr>
                <w:rFonts w:ascii="Times New Roman" w:eastAsia="Times New Roman" w:hAnsi="Times New Roman"/>
                <w:color w:val="000000"/>
                <w:sz w:val="24"/>
                <w:szCs w:val="24"/>
                <w:lang w:eastAsia="ru-RU"/>
              </w:rPr>
            </w:pPr>
          </w:p>
        </w:tc>
        <w:tc>
          <w:tcPr>
            <w:tcW w:w="358" w:type="pct"/>
            <w:tcBorders>
              <w:top w:val="single" w:sz="4" w:space="0" w:color="auto"/>
              <w:left w:val="nil"/>
              <w:bottom w:val="single" w:sz="4" w:space="0" w:color="auto"/>
              <w:right w:val="single" w:sz="4" w:space="0" w:color="auto"/>
            </w:tcBorders>
            <w:vAlign w:val="center"/>
          </w:tcPr>
          <w:p w:rsidR="00165CD2" w:rsidRPr="006864F1" w:rsidRDefault="00165CD2" w:rsidP="00465F4A">
            <w:pPr>
              <w:spacing w:after="0" w:line="240" w:lineRule="auto"/>
              <w:jc w:val="center"/>
              <w:rPr>
                <w:rFonts w:ascii="Times New Roman" w:eastAsia="Times New Roman" w:hAnsi="Times New Roman"/>
                <w:color w:val="000000"/>
                <w:sz w:val="24"/>
                <w:szCs w:val="24"/>
                <w:lang w:eastAsia="ru-RU"/>
              </w:rPr>
            </w:pPr>
          </w:p>
        </w:tc>
      </w:tr>
      <w:tr w:rsidR="00CC0D12"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CC0D12" w:rsidRPr="009579E5" w:rsidRDefault="00CC0D12" w:rsidP="00EC2168">
            <w:pPr>
              <w:spacing w:after="0" w:line="240" w:lineRule="auto"/>
              <w:jc w:val="center"/>
              <w:rPr>
                <w:rFonts w:ascii="Times New Roman" w:eastAsia="Times New Roman" w:hAnsi="Times New Roman"/>
                <w:color w:val="000000"/>
                <w:sz w:val="24"/>
                <w:szCs w:val="24"/>
                <w:lang w:eastAsia="ru-RU"/>
              </w:rPr>
            </w:pPr>
          </w:p>
        </w:tc>
        <w:tc>
          <w:tcPr>
            <w:tcW w:w="1648" w:type="pct"/>
            <w:tcBorders>
              <w:top w:val="single" w:sz="4" w:space="0" w:color="auto"/>
              <w:left w:val="nil"/>
              <w:bottom w:val="single" w:sz="4" w:space="0" w:color="auto"/>
              <w:right w:val="single" w:sz="4" w:space="0" w:color="auto"/>
            </w:tcBorders>
            <w:vAlign w:val="center"/>
          </w:tcPr>
          <w:p w:rsidR="00CC0D12" w:rsidRPr="009579E5" w:rsidRDefault="00CC0D12" w:rsidP="00EC2168">
            <w:pPr>
              <w:spacing w:after="0" w:line="240" w:lineRule="auto"/>
              <w:rPr>
                <w:rFonts w:ascii="Times New Roman" w:eastAsia="Times New Roman" w:hAnsi="Times New Roman"/>
                <w:color w:val="000000"/>
                <w:sz w:val="24"/>
                <w:szCs w:val="24"/>
                <w:lang w:eastAsia="ru-RU"/>
              </w:rPr>
            </w:pPr>
          </w:p>
        </w:tc>
        <w:tc>
          <w:tcPr>
            <w:tcW w:w="2335" w:type="pct"/>
            <w:tcBorders>
              <w:top w:val="single" w:sz="4" w:space="0" w:color="auto"/>
              <w:left w:val="nil"/>
              <w:bottom w:val="single" w:sz="4" w:space="0" w:color="auto"/>
              <w:right w:val="single" w:sz="4" w:space="0" w:color="auto"/>
            </w:tcBorders>
            <w:vAlign w:val="center"/>
          </w:tcPr>
          <w:p w:rsidR="00CC0D12" w:rsidRPr="009579E5" w:rsidRDefault="00CC0D12" w:rsidP="00635DFB">
            <w:pPr>
              <w:spacing w:after="0" w:line="240" w:lineRule="auto"/>
              <w:rPr>
                <w:rFonts w:ascii="Times New Roman" w:eastAsia="Times New Roman" w:hAnsi="Times New Roman"/>
                <w:color w:val="000000"/>
                <w:sz w:val="24"/>
                <w:szCs w:val="24"/>
                <w:lang w:eastAsia="ru-RU"/>
              </w:rPr>
            </w:pPr>
          </w:p>
        </w:tc>
        <w:tc>
          <w:tcPr>
            <w:tcW w:w="359" w:type="pct"/>
            <w:tcBorders>
              <w:top w:val="single" w:sz="4" w:space="0" w:color="auto"/>
              <w:left w:val="nil"/>
              <w:bottom w:val="single" w:sz="4" w:space="0" w:color="auto"/>
              <w:right w:val="single" w:sz="4" w:space="0" w:color="auto"/>
            </w:tcBorders>
            <w:vAlign w:val="center"/>
          </w:tcPr>
          <w:p w:rsidR="00CC0D12" w:rsidRPr="009579E5" w:rsidRDefault="00CC0D12" w:rsidP="00EC2168">
            <w:pPr>
              <w:spacing w:after="0" w:line="240" w:lineRule="auto"/>
              <w:jc w:val="center"/>
              <w:rPr>
                <w:rFonts w:ascii="Times New Roman" w:eastAsia="Times New Roman" w:hAnsi="Times New Roman"/>
                <w:color w:val="000000"/>
                <w:sz w:val="24"/>
                <w:szCs w:val="24"/>
                <w:lang w:eastAsia="ru-RU"/>
              </w:rPr>
            </w:pPr>
          </w:p>
        </w:tc>
        <w:tc>
          <w:tcPr>
            <w:tcW w:w="358" w:type="pct"/>
            <w:tcBorders>
              <w:top w:val="single" w:sz="4" w:space="0" w:color="auto"/>
              <w:left w:val="nil"/>
              <w:bottom w:val="single" w:sz="4" w:space="0" w:color="auto"/>
              <w:right w:val="single" w:sz="4" w:space="0" w:color="auto"/>
            </w:tcBorders>
            <w:vAlign w:val="center"/>
          </w:tcPr>
          <w:p w:rsidR="00CC0D12" w:rsidRPr="009579E5" w:rsidRDefault="00CC0D12" w:rsidP="00EC2168">
            <w:pPr>
              <w:spacing w:after="0" w:line="240" w:lineRule="auto"/>
              <w:jc w:val="center"/>
              <w:rPr>
                <w:rFonts w:ascii="Times New Roman" w:eastAsia="Times New Roman" w:hAnsi="Times New Roman"/>
                <w:color w:val="000000"/>
                <w:sz w:val="24"/>
                <w:szCs w:val="24"/>
                <w:lang w:eastAsia="ru-RU"/>
              </w:rPr>
            </w:pPr>
          </w:p>
        </w:tc>
      </w:tr>
      <w:tr w:rsidR="00635DFB"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635DFB" w:rsidRPr="009579E5" w:rsidRDefault="00635DFB" w:rsidP="00EC2168">
            <w:pPr>
              <w:spacing w:after="0" w:line="240" w:lineRule="auto"/>
              <w:jc w:val="center"/>
              <w:rPr>
                <w:rFonts w:ascii="Times New Roman" w:eastAsia="Times New Roman" w:hAnsi="Times New Roman"/>
                <w:color w:val="000000"/>
                <w:sz w:val="24"/>
                <w:szCs w:val="24"/>
                <w:lang w:eastAsia="ru-RU"/>
              </w:rPr>
            </w:pPr>
          </w:p>
        </w:tc>
        <w:tc>
          <w:tcPr>
            <w:tcW w:w="1648" w:type="pct"/>
            <w:tcBorders>
              <w:top w:val="single" w:sz="4" w:space="0" w:color="auto"/>
              <w:left w:val="nil"/>
              <w:bottom w:val="single" w:sz="4" w:space="0" w:color="auto"/>
              <w:right w:val="single" w:sz="4" w:space="0" w:color="auto"/>
            </w:tcBorders>
            <w:vAlign w:val="center"/>
          </w:tcPr>
          <w:p w:rsidR="00635DFB" w:rsidRPr="005B23BA" w:rsidRDefault="00635DFB" w:rsidP="00635DFB">
            <w:pPr>
              <w:spacing w:after="0" w:line="240" w:lineRule="auto"/>
              <w:rPr>
                <w:rFonts w:ascii="Times New Roman" w:eastAsia="Times New Roman" w:hAnsi="Times New Roman"/>
                <w:color w:val="000000"/>
                <w:sz w:val="24"/>
                <w:szCs w:val="24"/>
                <w:lang w:eastAsia="ru-RU"/>
              </w:rPr>
            </w:pPr>
          </w:p>
        </w:tc>
        <w:tc>
          <w:tcPr>
            <w:tcW w:w="2335" w:type="pct"/>
            <w:tcBorders>
              <w:top w:val="single" w:sz="4" w:space="0" w:color="auto"/>
              <w:left w:val="nil"/>
              <w:bottom w:val="single" w:sz="4" w:space="0" w:color="auto"/>
              <w:right w:val="single" w:sz="4" w:space="0" w:color="auto"/>
            </w:tcBorders>
            <w:vAlign w:val="center"/>
          </w:tcPr>
          <w:p w:rsidR="00635DFB" w:rsidRPr="005B23BA" w:rsidRDefault="00635DFB" w:rsidP="00635DFB">
            <w:pPr>
              <w:spacing w:after="0" w:line="240" w:lineRule="auto"/>
              <w:rPr>
                <w:rFonts w:ascii="Times New Roman" w:eastAsia="Times New Roman" w:hAnsi="Times New Roman"/>
                <w:color w:val="000000"/>
                <w:sz w:val="24"/>
                <w:szCs w:val="24"/>
                <w:lang w:eastAsia="ru-RU"/>
              </w:rPr>
            </w:pPr>
          </w:p>
        </w:tc>
        <w:tc>
          <w:tcPr>
            <w:tcW w:w="359" w:type="pct"/>
            <w:tcBorders>
              <w:top w:val="single" w:sz="4" w:space="0" w:color="auto"/>
              <w:left w:val="nil"/>
              <w:bottom w:val="single" w:sz="4" w:space="0" w:color="auto"/>
              <w:right w:val="single" w:sz="4" w:space="0" w:color="auto"/>
            </w:tcBorders>
            <w:vAlign w:val="center"/>
          </w:tcPr>
          <w:p w:rsidR="00635DFB" w:rsidRDefault="00635DFB" w:rsidP="00EC2168">
            <w:pPr>
              <w:spacing w:after="0" w:line="240" w:lineRule="auto"/>
              <w:jc w:val="center"/>
              <w:rPr>
                <w:rFonts w:ascii="Times New Roman" w:eastAsia="Times New Roman" w:hAnsi="Times New Roman"/>
                <w:color w:val="000000"/>
                <w:sz w:val="24"/>
                <w:szCs w:val="24"/>
                <w:lang w:eastAsia="ru-RU"/>
              </w:rPr>
            </w:pPr>
          </w:p>
        </w:tc>
        <w:tc>
          <w:tcPr>
            <w:tcW w:w="358" w:type="pct"/>
            <w:tcBorders>
              <w:top w:val="single" w:sz="4" w:space="0" w:color="auto"/>
              <w:left w:val="nil"/>
              <w:bottom w:val="single" w:sz="4" w:space="0" w:color="auto"/>
              <w:right w:val="single" w:sz="4" w:space="0" w:color="auto"/>
            </w:tcBorders>
            <w:vAlign w:val="center"/>
          </w:tcPr>
          <w:p w:rsidR="00635DFB" w:rsidRDefault="00635DFB" w:rsidP="00EC2168">
            <w:pPr>
              <w:spacing w:after="0" w:line="240" w:lineRule="auto"/>
              <w:jc w:val="center"/>
              <w:rPr>
                <w:rFonts w:ascii="Times New Roman" w:eastAsia="Times New Roman" w:hAnsi="Times New Roman"/>
                <w:color w:val="000000"/>
                <w:sz w:val="24"/>
                <w:szCs w:val="24"/>
                <w:lang w:eastAsia="ru-RU"/>
              </w:rPr>
            </w:pPr>
          </w:p>
        </w:tc>
      </w:tr>
      <w:tr w:rsidR="00635DFB"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635DFB" w:rsidRDefault="00635DFB" w:rsidP="00EC2168">
            <w:pPr>
              <w:spacing w:after="0" w:line="240" w:lineRule="auto"/>
              <w:jc w:val="center"/>
              <w:rPr>
                <w:rFonts w:ascii="Times New Roman" w:eastAsia="Times New Roman" w:hAnsi="Times New Roman"/>
                <w:color w:val="000000"/>
                <w:sz w:val="24"/>
                <w:szCs w:val="24"/>
                <w:lang w:eastAsia="ru-RU"/>
              </w:rPr>
            </w:pPr>
          </w:p>
        </w:tc>
        <w:tc>
          <w:tcPr>
            <w:tcW w:w="1648" w:type="pct"/>
            <w:tcBorders>
              <w:top w:val="single" w:sz="4" w:space="0" w:color="auto"/>
              <w:left w:val="nil"/>
              <w:bottom w:val="single" w:sz="4" w:space="0" w:color="auto"/>
              <w:right w:val="single" w:sz="4" w:space="0" w:color="auto"/>
            </w:tcBorders>
            <w:vAlign w:val="center"/>
          </w:tcPr>
          <w:p w:rsidR="00635DFB" w:rsidRPr="005B23BA" w:rsidRDefault="00635DFB" w:rsidP="00635DFB">
            <w:pPr>
              <w:spacing w:after="0" w:line="240" w:lineRule="auto"/>
              <w:rPr>
                <w:rFonts w:ascii="Times New Roman" w:eastAsia="Times New Roman" w:hAnsi="Times New Roman"/>
                <w:color w:val="000000"/>
                <w:sz w:val="24"/>
                <w:szCs w:val="24"/>
                <w:lang w:eastAsia="ru-RU"/>
              </w:rPr>
            </w:pPr>
          </w:p>
        </w:tc>
        <w:tc>
          <w:tcPr>
            <w:tcW w:w="2335" w:type="pct"/>
            <w:tcBorders>
              <w:top w:val="single" w:sz="4" w:space="0" w:color="auto"/>
              <w:left w:val="nil"/>
              <w:bottom w:val="single" w:sz="4" w:space="0" w:color="auto"/>
              <w:right w:val="single" w:sz="4" w:space="0" w:color="auto"/>
            </w:tcBorders>
            <w:vAlign w:val="center"/>
          </w:tcPr>
          <w:p w:rsidR="00635DFB" w:rsidRPr="005B23BA" w:rsidRDefault="00635DFB" w:rsidP="00635DFB">
            <w:pPr>
              <w:spacing w:after="0" w:line="240" w:lineRule="auto"/>
              <w:rPr>
                <w:rFonts w:ascii="Times New Roman" w:eastAsia="Times New Roman" w:hAnsi="Times New Roman"/>
                <w:color w:val="000000"/>
                <w:sz w:val="24"/>
                <w:szCs w:val="24"/>
                <w:lang w:eastAsia="ru-RU"/>
              </w:rPr>
            </w:pPr>
          </w:p>
        </w:tc>
        <w:tc>
          <w:tcPr>
            <w:tcW w:w="359" w:type="pct"/>
            <w:tcBorders>
              <w:top w:val="single" w:sz="4" w:space="0" w:color="auto"/>
              <w:left w:val="nil"/>
              <w:bottom w:val="single" w:sz="4" w:space="0" w:color="auto"/>
              <w:right w:val="single" w:sz="4" w:space="0" w:color="auto"/>
            </w:tcBorders>
            <w:vAlign w:val="center"/>
          </w:tcPr>
          <w:p w:rsidR="00635DFB" w:rsidRDefault="00635DFB" w:rsidP="00EC2168">
            <w:pPr>
              <w:spacing w:after="0" w:line="240" w:lineRule="auto"/>
              <w:jc w:val="center"/>
              <w:rPr>
                <w:rFonts w:ascii="Times New Roman" w:eastAsia="Times New Roman" w:hAnsi="Times New Roman"/>
                <w:color w:val="000000"/>
                <w:sz w:val="24"/>
                <w:szCs w:val="24"/>
                <w:lang w:eastAsia="ru-RU"/>
              </w:rPr>
            </w:pPr>
          </w:p>
        </w:tc>
        <w:tc>
          <w:tcPr>
            <w:tcW w:w="358" w:type="pct"/>
            <w:tcBorders>
              <w:top w:val="single" w:sz="4" w:space="0" w:color="auto"/>
              <w:left w:val="nil"/>
              <w:bottom w:val="single" w:sz="4" w:space="0" w:color="auto"/>
              <w:right w:val="single" w:sz="4" w:space="0" w:color="auto"/>
            </w:tcBorders>
            <w:vAlign w:val="center"/>
          </w:tcPr>
          <w:p w:rsidR="00635DFB" w:rsidRDefault="00635DFB" w:rsidP="00EC2168">
            <w:pPr>
              <w:spacing w:after="0" w:line="240" w:lineRule="auto"/>
              <w:jc w:val="center"/>
              <w:rPr>
                <w:rFonts w:ascii="Times New Roman" w:eastAsia="Times New Roman" w:hAnsi="Times New Roman"/>
                <w:color w:val="000000"/>
                <w:sz w:val="24"/>
                <w:szCs w:val="24"/>
                <w:lang w:eastAsia="ru-RU"/>
              </w:rPr>
            </w:pPr>
          </w:p>
        </w:tc>
      </w:tr>
      <w:tr w:rsidR="00CC0D12"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CC0D12" w:rsidRPr="009579E5" w:rsidRDefault="00CC0D12" w:rsidP="00EC2168">
            <w:pPr>
              <w:spacing w:after="0" w:line="240" w:lineRule="auto"/>
              <w:jc w:val="center"/>
              <w:rPr>
                <w:rFonts w:ascii="Times New Roman" w:eastAsia="Times New Roman" w:hAnsi="Times New Roman"/>
                <w:color w:val="000000"/>
                <w:sz w:val="24"/>
                <w:szCs w:val="24"/>
                <w:lang w:eastAsia="ru-RU"/>
              </w:rPr>
            </w:pPr>
          </w:p>
        </w:tc>
        <w:tc>
          <w:tcPr>
            <w:tcW w:w="1648" w:type="pct"/>
            <w:tcBorders>
              <w:top w:val="single" w:sz="4" w:space="0" w:color="auto"/>
              <w:left w:val="nil"/>
              <w:bottom w:val="single" w:sz="4" w:space="0" w:color="auto"/>
              <w:right w:val="single" w:sz="4" w:space="0" w:color="auto"/>
            </w:tcBorders>
            <w:vAlign w:val="center"/>
          </w:tcPr>
          <w:p w:rsidR="00CC0D12" w:rsidRPr="009579E5" w:rsidRDefault="00CC0D12" w:rsidP="00EC2168">
            <w:pPr>
              <w:spacing w:after="0" w:line="240" w:lineRule="auto"/>
              <w:rPr>
                <w:rFonts w:ascii="Times New Roman" w:eastAsia="Times New Roman" w:hAnsi="Times New Roman"/>
                <w:color w:val="000000"/>
                <w:sz w:val="24"/>
                <w:szCs w:val="24"/>
                <w:lang w:eastAsia="ru-RU"/>
              </w:rPr>
            </w:pPr>
          </w:p>
        </w:tc>
        <w:tc>
          <w:tcPr>
            <w:tcW w:w="2335" w:type="pct"/>
            <w:tcBorders>
              <w:top w:val="single" w:sz="4" w:space="0" w:color="auto"/>
              <w:left w:val="nil"/>
              <w:bottom w:val="single" w:sz="4" w:space="0" w:color="auto"/>
              <w:right w:val="single" w:sz="4" w:space="0" w:color="auto"/>
            </w:tcBorders>
            <w:vAlign w:val="center"/>
          </w:tcPr>
          <w:p w:rsidR="00CC0D12" w:rsidRPr="009579E5" w:rsidRDefault="00CC0D12" w:rsidP="00EC2168">
            <w:pPr>
              <w:spacing w:after="0" w:line="240" w:lineRule="auto"/>
              <w:rPr>
                <w:rFonts w:ascii="Times New Roman" w:eastAsia="Times New Roman" w:hAnsi="Times New Roman"/>
                <w:color w:val="000000"/>
                <w:sz w:val="24"/>
                <w:szCs w:val="24"/>
                <w:lang w:eastAsia="ru-RU"/>
              </w:rPr>
            </w:pPr>
          </w:p>
        </w:tc>
        <w:tc>
          <w:tcPr>
            <w:tcW w:w="359" w:type="pct"/>
            <w:tcBorders>
              <w:top w:val="single" w:sz="4" w:space="0" w:color="auto"/>
              <w:left w:val="nil"/>
              <w:bottom w:val="single" w:sz="4" w:space="0" w:color="auto"/>
              <w:right w:val="single" w:sz="4" w:space="0" w:color="auto"/>
            </w:tcBorders>
            <w:vAlign w:val="center"/>
          </w:tcPr>
          <w:p w:rsidR="00CC0D12" w:rsidRDefault="00CC0D12" w:rsidP="00EC2168">
            <w:pPr>
              <w:spacing w:after="0" w:line="240" w:lineRule="auto"/>
              <w:jc w:val="center"/>
              <w:rPr>
                <w:rFonts w:ascii="Times New Roman" w:eastAsia="Times New Roman" w:hAnsi="Times New Roman"/>
                <w:color w:val="000000"/>
                <w:sz w:val="24"/>
                <w:szCs w:val="24"/>
                <w:lang w:eastAsia="ru-RU"/>
              </w:rPr>
            </w:pPr>
          </w:p>
        </w:tc>
        <w:tc>
          <w:tcPr>
            <w:tcW w:w="358" w:type="pct"/>
            <w:tcBorders>
              <w:top w:val="single" w:sz="4" w:space="0" w:color="auto"/>
              <w:left w:val="nil"/>
              <w:bottom w:val="single" w:sz="4" w:space="0" w:color="auto"/>
              <w:right w:val="single" w:sz="4" w:space="0" w:color="auto"/>
            </w:tcBorders>
            <w:vAlign w:val="center"/>
          </w:tcPr>
          <w:p w:rsidR="00CC0D12" w:rsidRDefault="00CC0D12" w:rsidP="00EC2168">
            <w:pPr>
              <w:spacing w:after="0" w:line="240" w:lineRule="auto"/>
              <w:jc w:val="center"/>
              <w:rPr>
                <w:rFonts w:ascii="Times New Roman" w:eastAsia="Times New Roman" w:hAnsi="Times New Roman"/>
                <w:color w:val="000000"/>
                <w:sz w:val="24"/>
                <w:szCs w:val="24"/>
                <w:lang w:eastAsia="ru-RU"/>
              </w:rPr>
            </w:pPr>
          </w:p>
        </w:tc>
      </w:tr>
      <w:tr w:rsidR="00CC0D12"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CC0D12" w:rsidRDefault="00CC0D12" w:rsidP="00EC2168">
            <w:pPr>
              <w:spacing w:after="0" w:line="240" w:lineRule="auto"/>
              <w:jc w:val="center"/>
              <w:rPr>
                <w:rFonts w:ascii="Times New Roman" w:eastAsia="Times New Roman" w:hAnsi="Times New Roman"/>
                <w:color w:val="000000"/>
                <w:sz w:val="24"/>
                <w:szCs w:val="24"/>
                <w:lang w:eastAsia="ru-RU"/>
              </w:rPr>
            </w:pPr>
          </w:p>
        </w:tc>
        <w:tc>
          <w:tcPr>
            <w:tcW w:w="1648" w:type="pct"/>
            <w:tcBorders>
              <w:top w:val="single" w:sz="4" w:space="0" w:color="auto"/>
              <w:left w:val="nil"/>
              <w:bottom w:val="single" w:sz="4" w:space="0" w:color="auto"/>
              <w:right w:val="single" w:sz="4" w:space="0" w:color="auto"/>
            </w:tcBorders>
            <w:vAlign w:val="center"/>
          </w:tcPr>
          <w:p w:rsidR="00CC0D12" w:rsidRDefault="00CC0D12" w:rsidP="00EC2168">
            <w:pPr>
              <w:spacing w:after="0" w:line="240" w:lineRule="auto"/>
              <w:rPr>
                <w:rFonts w:ascii="Times New Roman" w:eastAsia="Times New Roman" w:hAnsi="Times New Roman"/>
                <w:color w:val="000000"/>
                <w:sz w:val="24"/>
                <w:szCs w:val="24"/>
                <w:lang w:eastAsia="ru-RU"/>
              </w:rPr>
            </w:pPr>
          </w:p>
        </w:tc>
        <w:tc>
          <w:tcPr>
            <w:tcW w:w="2335" w:type="pct"/>
            <w:tcBorders>
              <w:top w:val="single" w:sz="4" w:space="0" w:color="auto"/>
              <w:left w:val="nil"/>
              <w:bottom w:val="single" w:sz="4" w:space="0" w:color="auto"/>
              <w:right w:val="single" w:sz="4" w:space="0" w:color="auto"/>
            </w:tcBorders>
            <w:vAlign w:val="center"/>
          </w:tcPr>
          <w:p w:rsidR="00CC0D12" w:rsidRDefault="00CC0D12" w:rsidP="004A2318">
            <w:pPr>
              <w:spacing w:after="0" w:line="240" w:lineRule="auto"/>
              <w:rPr>
                <w:rFonts w:ascii="Times New Roman" w:eastAsia="Times New Roman" w:hAnsi="Times New Roman"/>
                <w:color w:val="000000"/>
                <w:sz w:val="24"/>
                <w:szCs w:val="24"/>
                <w:lang w:eastAsia="ru-RU"/>
              </w:rPr>
            </w:pPr>
          </w:p>
        </w:tc>
        <w:tc>
          <w:tcPr>
            <w:tcW w:w="359" w:type="pct"/>
            <w:tcBorders>
              <w:top w:val="single" w:sz="4" w:space="0" w:color="auto"/>
              <w:left w:val="nil"/>
              <w:bottom w:val="single" w:sz="4" w:space="0" w:color="auto"/>
              <w:right w:val="single" w:sz="4" w:space="0" w:color="auto"/>
            </w:tcBorders>
            <w:vAlign w:val="center"/>
          </w:tcPr>
          <w:p w:rsidR="00CC0D12" w:rsidRDefault="00CC0D12" w:rsidP="00EC2168">
            <w:pPr>
              <w:spacing w:after="0" w:line="240" w:lineRule="auto"/>
              <w:jc w:val="center"/>
              <w:rPr>
                <w:rFonts w:ascii="Times New Roman" w:eastAsia="Times New Roman" w:hAnsi="Times New Roman"/>
                <w:color w:val="000000"/>
                <w:sz w:val="24"/>
                <w:szCs w:val="24"/>
                <w:lang w:eastAsia="ru-RU"/>
              </w:rPr>
            </w:pPr>
          </w:p>
        </w:tc>
        <w:tc>
          <w:tcPr>
            <w:tcW w:w="358" w:type="pct"/>
            <w:tcBorders>
              <w:top w:val="single" w:sz="4" w:space="0" w:color="auto"/>
              <w:left w:val="nil"/>
              <w:bottom w:val="single" w:sz="4" w:space="0" w:color="auto"/>
              <w:right w:val="single" w:sz="4" w:space="0" w:color="auto"/>
            </w:tcBorders>
            <w:vAlign w:val="center"/>
          </w:tcPr>
          <w:p w:rsidR="00CC0D12" w:rsidRDefault="00CC0D12" w:rsidP="004A2318">
            <w:pPr>
              <w:spacing w:after="0" w:line="240" w:lineRule="auto"/>
              <w:jc w:val="center"/>
              <w:rPr>
                <w:rFonts w:ascii="Times New Roman" w:eastAsia="Times New Roman" w:hAnsi="Times New Roman"/>
                <w:color w:val="000000"/>
                <w:sz w:val="24"/>
                <w:szCs w:val="24"/>
                <w:lang w:eastAsia="ru-RU"/>
              </w:rPr>
            </w:pPr>
          </w:p>
        </w:tc>
      </w:tr>
      <w:tr w:rsidR="004A2318"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4A2318" w:rsidRDefault="004A2318" w:rsidP="00EC2168">
            <w:pPr>
              <w:spacing w:after="0" w:line="240" w:lineRule="auto"/>
              <w:jc w:val="center"/>
              <w:rPr>
                <w:rFonts w:ascii="Times New Roman" w:eastAsia="Times New Roman" w:hAnsi="Times New Roman"/>
                <w:color w:val="000000"/>
                <w:sz w:val="24"/>
                <w:szCs w:val="24"/>
                <w:lang w:eastAsia="ru-RU"/>
              </w:rPr>
            </w:pPr>
          </w:p>
        </w:tc>
        <w:tc>
          <w:tcPr>
            <w:tcW w:w="1648" w:type="pct"/>
            <w:tcBorders>
              <w:top w:val="single" w:sz="4" w:space="0" w:color="auto"/>
              <w:left w:val="nil"/>
              <w:bottom w:val="single" w:sz="4" w:space="0" w:color="auto"/>
              <w:right w:val="single" w:sz="4" w:space="0" w:color="auto"/>
            </w:tcBorders>
            <w:vAlign w:val="center"/>
          </w:tcPr>
          <w:p w:rsidR="004A2318" w:rsidRDefault="004A2318" w:rsidP="004A2318">
            <w:pPr>
              <w:spacing w:after="0" w:line="240" w:lineRule="auto"/>
              <w:rPr>
                <w:rFonts w:ascii="Times New Roman" w:eastAsia="Times New Roman" w:hAnsi="Times New Roman"/>
                <w:color w:val="000000"/>
                <w:sz w:val="24"/>
                <w:szCs w:val="24"/>
                <w:lang w:eastAsia="ru-RU"/>
              </w:rPr>
            </w:pPr>
          </w:p>
        </w:tc>
        <w:tc>
          <w:tcPr>
            <w:tcW w:w="2335" w:type="pct"/>
            <w:tcBorders>
              <w:top w:val="single" w:sz="4" w:space="0" w:color="auto"/>
              <w:left w:val="nil"/>
              <w:bottom w:val="single" w:sz="4" w:space="0" w:color="auto"/>
              <w:right w:val="single" w:sz="4" w:space="0" w:color="auto"/>
            </w:tcBorders>
            <w:vAlign w:val="center"/>
          </w:tcPr>
          <w:p w:rsidR="004A2318" w:rsidRDefault="004A2318" w:rsidP="009F2F86">
            <w:pPr>
              <w:spacing w:after="0" w:line="240" w:lineRule="auto"/>
              <w:rPr>
                <w:rFonts w:ascii="Times New Roman" w:eastAsia="Times New Roman" w:hAnsi="Times New Roman"/>
                <w:color w:val="000000"/>
                <w:sz w:val="24"/>
                <w:szCs w:val="24"/>
                <w:lang w:eastAsia="ru-RU"/>
              </w:rPr>
            </w:pPr>
          </w:p>
        </w:tc>
        <w:tc>
          <w:tcPr>
            <w:tcW w:w="359" w:type="pct"/>
            <w:tcBorders>
              <w:top w:val="single" w:sz="4" w:space="0" w:color="auto"/>
              <w:left w:val="nil"/>
              <w:bottom w:val="single" w:sz="4" w:space="0" w:color="auto"/>
              <w:right w:val="single" w:sz="4" w:space="0" w:color="auto"/>
            </w:tcBorders>
            <w:vAlign w:val="center"/>
          </w:tcPr>
          <w:p w:rsidR="004A2318" w:rsidRDefault="004A2318" w:rsidP="00EC2168">
            <w:pPr>
              <w:spacing w:after="0" w:line="240" w:lineRule="auto"/>
              <w:jc w:val="center"/>
              <w:rPr>
                <w:rFonts w:ascii="Times New Roman" w:eastAsia="Times New Roman" w:hAnsi="Times New Roman"/>
                <w:color w:val="000000"/>
                <w:sz w:val="24"/>
                <w:szCs w:val="24"/>
                <w:lang w:eastAsia="ru-RU"/>
              </w:rPr>
            </w:pPr>
          </w:p>
        </w:tc>
        <w:tc>
          <w:tcPr>
            <w:tcW w:w="358" w:type="pct"/>
            <w:tcBorders>
              <w:top w:val="single" w:sz="4" w:space="0" w:color="auto"/>
              <w:left w:val="nil"/>
              <w:bottom w:val="single" w:sz="4" w:space="0" w:color="auto"/>
              <w:right w:val="single" w:sz="4" w:space="0" w:color="auto"/>
            </w:tcBorders>
            <w:vAlign w:val="center"/>
          </w:tcPr>
          <w:p w:rsidR="004A2318" w:rsidRDefault="004A2318" w:rsidP="004A2318">
            <w:pPr>
              <w:spacing w:after="0" w:line="240" w:lineRule="auto"/>
              <w:jc w:val="center"/>
              <w:rPr>
                <w:rFonts w:ascii="Times New Roman" w:eastAsia="Times New Roman" w:hAnsi="Times New Roman"/>
                <w:color w:val="000000"/>
                <w:sz w:val="24"/>
                <w:szCs w:val="24"/>
                <w:lang w:eastAsia="ru-RU"/>
              </w:rPr>
            </w:pPr>
          </w:p>
        </w:tc>
      </w:tr>
      <w:tr w:rsidR="004A2318" w:rsidRPr="00247BBC" w:rsidTr="00AE3BE4">
        <w:trPr>
          <w:trHeight w:val="630"/>
        </w:trPr>
        <w:tc>
          <w:tcPr>
            <w:tcW w:w="300" w:type="pct"/>
            <w:tcBorders>
              <w:top w:val="single" w:sz="4" w:space="0" w:color="auto"/>
              <w:left w:val="single" w:sz="4" w:space="0" w:color="auto"/>
              <w:bottom w:val="single" w:sz="4" w:space="0" w:color="auto"/>
              <w:right w:val="single" w:sz="4" w:space="0" w:color="auto"/>
            </w:tcBorders>
            <w:vAlign w:val="center"/>
          </w:tcPr>
          <w:p w:rsidR="004A2318" w:rsidRDefault="004A2318" w:rsidP="00312AD9">
            <w:pPr>
              <w:spacing w:after="0" w:line="240" w:lineRule="auto"/>
              <w:jc w:val="center"/>
              <w:rPr>
                <w:rFonts w:ascii="Times New Roman" w:eastAsia="Times New Roman" w:hAnsi="Times New Roman"/>
                <w:color w:val="000000"/>
                <w:sz w:val="24"/>
                <w:szCs w:val="24"/>
                <w:lang w:eastAsia="ru-RU"/>
              </w:rPr>
            </w:pPr>
          </w:p>
        </w:tc>
        <w:tc>
          <w:tcPr>
            <w:tcW w:w="1648" w:type="pct"/>
            <w:tcBorders>
              <w:top w:val="single" w:sz="4" w:space="0" w:color="auto"/>
              <w:left w:val="nil"/>
              <w:bottom w:val="single" w:sz="4" w:space="0" w:color="auto"/>
              <w:right w:val="single" w:sz="4" w:space="0" w:color="auto"/>
            </w:tcBorders>
            <w:vAlign w:val="center"/>
          </w:tcPr>
          <w:p w:rsidR="004A2318" w:rsidRDefault="004A2318" w:rsidP="00831F53">
            <w:pPr>
              <w:spacing w:after="0" w:line="240" w:lineRule="auto"/>
              <w:rPr>
                <w:rFonts w:ascii="Times New Roman" w:eastAsia="Times New Roman" w:hAnsi="Times New Roman"/>
                <w:color w:val="000000"/>
                <w:sz w:val="24"/>
                <w:szCs w:val="24"/>
                <w:lang w:eastAsia="ru-RU"/>
              </w:rPr>
            </w:pPr>
          </w:p>
        </w:tc>
        <w:tc>
          <w:tcPr>
            <w:tcW w:w="2335" w:type="pct"/>
            <w:tcBorders>
              <w:top w:val="single" w:sz="4" w:space="0" w:color="auto"/>
              <w:left w:val="nil"/>
              <w:bottom w:val="single" w:sz="4" w:space="0" w:color="auto"/>
              <w:right w:val="single" w:sz="4" w:space="0" w:color="auto"/>
            </w:tcBorders>
            <w:vAlign w:val="center"/>
          </w:tcPr>
          <w:p w:rsidR="004A2318" w:rsidRDefault="004A2318" w:rsidP="00635DFB">
            <w:pPr>
              <w:spacing w:after="0" w:line="240" w:lineRule="auto"/>
              <w:rPr>
                <w:rFonts w:ascii="Times New Roman" w:eastAsia="Times New Roman" w:hAnsi="Times New Roman"/>
                <w:color w:val="000000"/>
                <w:sz w:val="24"/>
                <w:szCs w:val="24"/>
                <w:lang w:eastAsia="ru-RU"/>
              </w:rPr>
            </w:pPr>
          </w:p>
        </w:tc>
        <w:tc>
          <w:tcPr>
            <w:tcW w:w="359" w:type="pct"/>
            <w:tcBorders>
              <w:top w:val="single" w:sz="4" w:space="0" w:color="auto"/>
              <w:left w:val="nil"/>
              <w:bottom w:val="single" w:sz="4" w:space="0" w:color="auto"/>
              <w:right w:val="single" w:sz="4" w:space="0" w:color="auto"/>
            </w:tcBorders>
            <w:vAlign w:val="center"/>
          </w:tcPr>
          <w:p w:rsidR="004A2318" w:rsidRDefault="004A2318" w:rsidP="00312AD9">
            <w:pPr>
              <w:spacing w:after="0" w:line="240" w:lineRule="auto"/>
              <w:jc w:val="center"/>
              <w:rPr>
                <w:rFonts w:ascii="Times New Roman" w:eastAsia="Times New Roman" w:hAnsi="Times New Roman"/>
                <w:color w:val="000000"/>
                <w:sz w:val="24"/>
                <w:szCs w:val="24"/>
                <w:lang w:eastAsia="ru-RU"/>
              </w:rPr>
            </w:pPr>
          </w:p>
        </w:tc>
        <w:tc>
          <w:tcPr>
            <w:tcW w:w="358" w:type="pct"/>
            <w:tcBorders>
              <w:top w:val="single" w:sz="4" w:space="0" w:color="auto"/>
              <w:left w:val="nil"/>
              <w:bottom w:val="single" w:sz="4" w:space="0" w:color="auto"/>
              <w:right w:val="single" w:sz="4" w:space="0" w:color="auto"/>
            </w:tcBorders>
            <w:vAlign w:val="center"/>
          </w:tcPr>
          <w:p w:rsidR="004A2318" w:rsidRDefault="004A2318" w:rsidP="00312AD9">
            <w:pPr>
              <w:spacing w:after="0" w:line="240" w:lineRule="auto"/>
              <w:jc w:val="center"/>
              <w:rPr>
                <w:rFonts w:ascii="Times New Roman" w:eastAsia="Times New Roman" w:hAnsi="Times New Roman"/>
                <w:color w:val="000000"/>
                <w:sz w:val="24"/>
                <w:szCs w:val="24"/>
                <w:lang w:eastAsia="ru-RU"/>
              </w:rPr>
            </w:pPr>
          </w:p>
        </w:tc>
      </w:tr>
    </w:tbl>
    <w:p w:rsidR="00B95115" w:rsidRDefault="00B95115" w:rsidP="00513A1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w:t>
      </w:r>
      <w:r w:rsidRPr="00513A1C">
        <w:rPr>
          <w:rFonts w:ascii="Times New Roman" w:hAnsi="Times New Roman"/>
          <w:color w:val="000000"/>
          <w:sz w:val="24"/>
          <w:szCs w:val="24"/>
        </w:rPr>
        <w:t xml:space="preserve">сё </w:t>
      </w:r>
      <w:r>
        <w:rPr>
          <w:rFonts w:ascii="Times New Roman" w:hAnsi="Times New Roman"/>
          <w:color w:val="000000"/>
          <w:sz w:val="24"/>
          <w:szCs w:val="24"/>
        </w:rPr>
        <w:t xml:space="preserve">передаваемое в аренду </w:t>
      </w:r>
      <w:r w:rsidR="003D7EC7">
        <w:rPr>
          <w:rFonts w:ascii="Times New Roman" w:hAnsi="Times New Roman"/>
          <w:color w:val="000000"/>
          <w:sz w:val="24"/>
          <w:szCs w:val="24"/>
        </w:rPr>
        <w:t>элект</w:t>
      </w:r>
      <w:r w:rsidR="00931013">
        <w:rPr>
          <w:rFonts w:ascii="Times New Roman" w:hAnsi="Times New Roman"/>
          <w:color w:val="000000"/>
          <w:sz w:val="24"/>
          <w:szCs w:val="24"/>
        </w:rPr>
        <w:t>р</w:t>
      </w:r>
      <w:r w:rsidR="003D7EC7">
        <w:rPr>
          <w:rFonts w:ascii="Times New Roman" w:hAnsi="Times New Roman"/>
          <w:color w:val="000000"/>
          <w:sz w:val="24"/>
          <w:szCs w:val="24"/>
        </w:rPr>
        <w:t>осетево</w:t>
      </w:r>
      <w:r w:rsidR="006A7BB6">
        <w:rPr>
          <w:rFonts w:ascii="Times New Roman" w:hAnsi="Times New Roman"/>
          <w:color w:val="000000"/>
          <w:sz w:val="24"/>
          <w:szCs w:val="24"/>
        </w:rPr>
        <w:t>е оборудование</w:t>
      </w:r>
      <w:r w:rsidRPr="00513A1C">
        <w:rPr>
          <w:rFonts w:ascii="Times New Roman" w:hAnsi="Times New Roman"/>
          <w:color w:val="000000"/>
          <w:sz w:val="24"/>
          <w:szCs w:val="24"/>
        </w:rPr>
        <w:t xml:space="preserve"> является движимым, т.е</w:t>
      </w:r>
      <w:r w:rsidR="005B77E3">
        <w:rPr>
          <w:rFonts w:ascii="Times New Roman" w:hAnsi="Times New Roman"/>
          <w:color w:val="000000"/>
          <w:sz w:val="24"/>
          <w:szCs w:val="24"/>
        </w:rPr>
        <w:t xml:space="preserve"> </w:t>
      </w:r>
      <w:r w:rsidR="003D7EC7">
        <w:rPr>
          <w:rFonts w:ascii="Times New Roman" w:hAnsi="Times New Roman"/>
          <w:color w:val="000000"/>
          <w:sz w:val="24"/>
          <w:szCs w:val="24"/>
        </w:rPr>
        <w:t>элект</w:t>
      </w:r>
      <w:r w:rsidR="00931013">
        <w:rPr>
          <w:rFonts w:ascii="Times New Roman" w:hAnsi="Times New Roman"/>
          <w:color w:val="000000"/>
          <w:sz w:val="24"/>
          <w:szCs w:val="24"/>
        </w:rPr>
        <w:t>р</w:t>
      </w:r>
      <w:r w:rsidR="003D7EC7">
        <w:rPr>
          <w:rFonts w:ascii="Times New Roman" w:hAnsi="Times New Roman"/>
          <w:color w:val="000000"/>
          <w:sz w:val="24"/>
          <w:szCs w:val="24"/>
        </w:rPr>
        <w:t>осетево</w:t>
      </w:r>
      <w:r w:rsidR="006A7BB6">
        <w:rPr>
          <w:rFonts w:ascii="Times New Roman" w:hAnsi="Times New Roman"/>
          <w:color w:val="000000"/>
          <w:sz w:val="24"/>
          <w:szCs w:val="24"/>
        </w:rPr>
        <w:t>е оборудование</w:t>
      </w:r>
      <w:r w:rsidRPr="00513A1C">
        <w:rPr>
          <w:rFonts w:ascii="Times New Roman" w:hAnsi="Times New Roman"/>
          <w:color w:val="000000"/>
          <w:sz w:val="24"/>
          <w:szCs w:val="24"/>
        </w:rPr>
        <w:t>м, которое не связано прочно с землей</w:t>
      </w:r>
      <w:r>
        <w:rPr>
          <w:rFonts w:ascii="Times New Roman" w:hAnsi="Times New Roman"/>
          <w:color w:val="000000"/>
          <w:sz w:val="24"/>
          <w:szCs w:val="24"/>
        </w:rPr>
        <w:t xml:space="preserve"> (не имеет фундамента прочно связанного с землей)</w:t>
      </w:r>
      <w:r w:rsidRPr="00513A1C">
        <w:rPr>
          <w:rFonts w:ascii="Times New Roman" w:hAnsi="Times New Roman"/>
          <w:color w:val="000000"/>
          <w:sz w:val="24"/>
          <w:szCs w:val="24"/>
        </w:rPr>
        <w:t xml:space="preserve"> и может перемещаться без несоразмерного ущерба их назначению.</w:t>
      </w:r>
    </w:p>
    <w:p w:rsidR="00B95115" w:rsidRDefault="00B95115" w:rsidP="00513A1C">
      <w:pPr>
        <w:spacing w:after="0" w:line="240" w:lineRule="auto"/>
        <w:ind w:firstLine="709"/>
        <w:jc w:val="both"/>
        <w:rPr>
          <w:rFonts w:ascii="Times New Roman" w:hAnsi="Times New Roman"/>
          <w:color w:val="000000"/>
          <w:sz w:val="24"/>
          <w:szCs w:val="24"/>
        </w:rPr>
      </w:pPr>
    </w:p>
    <w:p w:rsidR="00B95115" w:rsidRDefault="00B95115" w:rsidP="00513A1C">
      <w:pPr>
        <w:spacing w:after="0" w:line="240" w:lineRule="auto"/>
        <w:ind w:firstLine="709"/>
        <w:jc w:val="both"/>
        <w:rPr>
          <w:rFonts w:ascii="Times New Roman" w:hAnsi="Times New Roman"/>
          <w:sz w:val="24"/>
          <w:szCs w:val="24"/>
        </w:rPr>
      </w:pPr>
    </w:p>
    <w:tbl>
      <w:tblPr>
        <w:tblW w:w="0" w:type="auto"/>
        <w:tblCellMar>
          <w:left w:w="0" w:type="dxa"/>
          <w:right w:w="0" w:type="dxa"/>
        </w:tblCellMar>
        <w:tblLook w:val="00A0" w:firstRow="1" w:lastRow="0" w:firstColumn="1" w:lastColumn="0" w:noHBand="0" w:noVBand="0"/>
      </w:tblPr>
      <w:tblGrid>
        <w:gridCol w:w="4248"/>
        <w:gridCol w:w="850"/>
        <w:gridCol w:w="4246"/>
      </w:tblGrid>
      <w:tr w:rsidR="00B95115" w:rsidRPr="00247BBC" w:rsidTr="00247BBC">
        <w:tc>
          <w:tcPr>
            <w:tcW w:w="4248" w:type="dxa"/>
          </w:tcPr>
          <w:p w:rsidR="00B95115" w:rsidRPr="00247BBC" w:rsidRDefault="00B95115" w:rsidP="00247BBC">
            <w:pPr>
              <w:pStyle w:val="a7"/>
              <w:spacing w:before="0" w:beforeAutospacing="0" w:after="0" w:afterAutospacing="0"/>
              <w:jc w:val="both"/>
              <w:rPr>
                <w:b/>
                <w:color w:val="000000"/>
              </w:rPr>
            </w:pPr>
          </w:p>
        </w:tc>
        <w:tc>
          <w:tcPr>
            <w:tcW w:w="850" w:type="dxa"/>
          </w:tcPr>
          <w:p w:rsidR="00B95115" w:rsidRPr="00247BBC" w:rsidRDefault="00B95115" w:rsidP="00247BBC">
            <w:pPr>
              <w:pStyle w:val="a7"/>
              <w:spacing w:before="0" w:beforeAutospacing="0" w:after="0" w:afterAutospacing="0"/>
              <w:jc w:val="both"/>
              <w:rPr>
                <w:color w:val="000000"/>
              </w:rPr>
            </w:pPr>
          </w:p>
        </w:tc>
        <w:tc>
          <w:tcPr>
            <w:tcW w:w="4246" w:type="dxa"/>
          </w:tcPr>
          <w:p w:rsidR="00B95115" w:rsidRPr="00247BBC" w:rsidRDefault="00B95115" w:rsidP="00247BBC">
            <w:pPr>
              <w:pStyle w:val="a7"/>
              <w:spacing w:before="0" w:beforeAutospacing="0" w:after="0" w:afterAutospacing="0"/>
              <w:jc w:val="both"/>
              <w:rPr>
                <w:b/>
                <w:color w:val="000000"/>
              </w:rPr>
            </w:pPr>
          </w:p>
        </w:tc>
      </w:tr>
      <w:tr w:rsidR="00B95115" w:rsidRPr="00247BBC" w:rsidTr="00247BBC">
        <w:tc>
          <w:tcPr>
            <w:tcW w:w="4248" w:type="dxa"/>
          </w:tcPr>
          <w:p w:rsidR="00B95115" w:rsidRPr="00247BBC" w:rsidRDefault="00B95115" w:rsidP="00247BBC">
            <w:pPr>
              <w:pStyle w:val="a7"/>
              <w:spacing w:before="0" w:beforeAutospacing="0" w:after="0" w:afterAutospacing="0"/>
              <w:jc w:val="both"/>
              <w:rPr>
                <w:b/>
                <w:color w:val="000000"/>
              </w:rPr>
            </w:pPr>
            <w:r w:rsidRPr="00247BBC">
              <w:rPr>
                <w:b/>
                <w:color w:val="000000"/>
              </w:rPr>
              <w:t>Арендодатель:</w:t>
            </w:r>
          </w:p>
          <w:p w:rsidR="00B95115" w:rsidRPr="00247BBC" w:rsidRDefault="00B95115" w:rsidP="00247BBC">
            <w:pPr>
              <w:pStyle w:val="a7"/>
              <w:spacing w:before="0" w:beforeAutospacing="0" w:after="0" w:afterAutospacing="0"/>
              <w:jc w:val="both"/>
              <w:rPr>
                <w:b/>
                <w:color w:val="000000"/>
              </w:rPr>
            </w:pPr>
          </w:p>
          <w:p w:rsidR="00B95115" w:rsidRPr="00247BBC" w:rsidRDefault="00B95115" w:rsidP="00247BBC">
            <w:pPr>
              <w:pStyle w:val="a7"/>
              <w:spacing w:before="0" w:beforeAutospacing="0" w:after="0" w:afterAutospacing="0"/>
              <w:jc w:val="both"/>
              <w:rPr>
                <w:b/>
                <w:color w:val="000000"/>
              </w:rPr>
            </w:pPr>
          </w:p>
          <w:p w:rsidR="00B95115" w:rsidRPr="00247BBC" w:rsidRDefault="00B95115" w:rsidP="00247BBC">
            <w:pPr>
              <w:pStyle w:val="a7"/>
              <w:spacing w:before="0" w:beforeAutospacing="0" w:after="0" w:afterAutospacing="0"/>
              <w:jc w:val="both"/>
              <w:rPr>
                <w:color w:val="000000"/>
              </w:rPr>
            </w:pPr>
          </w:p>
          <w:p w:rsidR="00B95115" w:rsidRPr="00247BBC" w:rsidRDefault="00B95115" w:rsidP="00247BBC">
            <w:pPr>
              <w:pStyle w:val="a7"/>
              <w:spacing w:before="0" w:beforeAutospacing="0" w:after="0" w:afterAutospacing="0"/>
              <w:jc w:val="both"/>
              <w:rPr>
                <w:color w:val="000000"/>
              </w:rPr>
            </w:pPr>
            <w:r w:rsidRPr="00247BBC">
              <w:rPr>
                <w:color w:val="000000"/>
              </w:rPr>
              <w:t>____________________(</w:t>
            </w:r>
            <w:r w:rsidR="00FA0484">
              <w:t>_____________</w:t>
            </w:r>
            <w:r w:rsidRPr="00247BBC">
              <w:rPr>
                <w:color w:val="000000"/>
              </w:rPr>
              <w:t xml:space="preserve">) </w:t>
            </w:r>
          </w:p>
          <w:p w:rsidR="00B95115" w:rsidRPr="00247BBC" w:rsidRDefault="00B95115" w:rsidP="00247BBC">
            <w:pPr>
              <w:pStyle w:val="a7"/>
              <w:spacing w:before="0" w:beforeAutospacing="0" w:after="0" w:afterAutospacing="0"/>
              <w:jc w:val="both"/>
              <w:rPr>
                <w:color w:val="000000"/>
              </w:rPr>
            </w:pPr>
            <w:r w:rsidRPr="00247BBC">
              <w:rPr>
                <w:color w:val="000000"/>
              </w:rPr>
              <w:t>м.п.</w:t>
            </w:r>
          </w:p>
        </w:tc>
        <w:tc>
          <w:tcPr>
            <w:tcW w:w="850" w:type="dxa"/>
          </w:tcPr>
          <w:p w:rsidR="00B95115" w:rsidRPr="00247BBC" w:rsidRDefault="00B95115" w:rsidP="00247BBC">
            <w:pPr>
              <w:pStyle w:val="a7"/>
              <w:spacing w:before="0" w:beforeAutospacing="0" w:after="0" w:afterAutospacing="0"/>
              <w:jc w:val="both"/>
              <w:rPr>
                <w:color w:val="000000"/>
              </w:rPr>
            </w:pPr>
          </w:p>
        </w:tc>
        <w:tc>
          <w:tcPr>
            <w:tcW w:w="4246" w:type="dxa"/>
          </w:tcPr>
          <w:p w:rsidR="00B95115" w:rsidRPr="00247BBC" w:rsidRDefault="00B95115" w:rsidP="00247BBC">
            <w:pPr>
              <w:pStyle w:val="a7"/>
              <w:spacing w:before="0" w:beforeAutospacing="0" w:after="0" w:afterAutospacing="0"/>
              <w:jc w:val="both"/>
              <w:rPr>
                <w:b/>
                <w:color w:val="000000"/>
              </w:rPr>
            </w:pPr>
            <w:r w:rsidRPr="00247BBC">
              <w:rPr>
                <w:b/>
                <w:color w:val="000000"/>
              </w:rPr>
              <w:t xml:space="preserve">Арендатор: </w:t>
            </w:r>
          </w:p>
          <w:p w:rsidR="00B95115" w:rsidRPr="00247BBC" w:rsidRDefault="00B95115" w:rsidP="00247BBC">
            <w:pPr>
              <w:pStyle w:val="a7"/>
              <w:spacing w:before="0" w:beforeAutospacing="0" w:after="0" w:afterAutospacing="0"/>
              <w:jc w:val="both"/>
              <w:rPr>
                <w:b/>
                <w:color w:val="000000"/>
              </w:rPr>
            </w:pPr>
          </w:p>
          <w:p w:rsidR="00B95115" w:rsidRPr="00247BBC" w:rsidRDefault="00B95115" w:rsidP="00247BBC">
            <w:pPr>
              <w:pStyle w:val="a7"/>
              <w:spacing w:before="0" w:beforeAutospacing="0" w:after="0" w:afterAutospacing="0"/>
              <w:jc w:val="both"/>
              <w:rPr>
                <w:b/>
                <w:color w:val="000000"/>
              </w:rPr>
            </w:pPr>
          </w:p>
          <w:p w:rsidR="00B95115" w:rsidRPr="00247BBC" w:rsidRDefault="00B95115" w:rsidP="00247BBC">
            <w:pPr>
              <w:pStyle w:val="a7"/>
              <w:spacing w:before="0" w:beforeAutospacing="0" w:after="0" w:afterAutospacing="0"/>
              <w:jc w:val="both"/>
              <w:rPr>
                <w:color w:val="000000"/>
              </w:rPr>
            </w:pPr>
          </w:p>
          <w:p w:rsidR="00B95115" w:rsidRPr="00247BBC" w:rsidRDefault="00B95115" w:rsidP="00247BBC">
            <w:pPr>
              <w:pStyle w:val="a7"/>
              <w:spacing w:before="0" w:beforeAutospacing="0" w:after="0" w:afterAutospacing="0"/>
              <w:jc w:val="both"/>
              <w:rPr>
                <w:color w:val="000000"/>
              </w:rPr>
            </w:pPr>
            <w:r w:rsidRPr="00247BBC">
              <w:rPr>
                <w:color w:val="000000"/>
              </w:rPr>
              <w:t>__________________ (</w:t>
            </w:r>
            <w:r w:rsidR="00331ACD">
              <w:rPr>
                <w:color w:val="000000"/>
              </w:rPr>
              <w:t>_____________</w:t>
            </w:r>
            <w:r w:rsidRPr="00247BBC">
              <w:rPr>
                <w:color w:val="000000"/>
              </w:rPr>
              <w:t>)</w:t>
            </w:r>
          </w:p>
          <w:p w:rsidR="00B95115" w:rsidRPr="00247BBC" w:rsidRDefault="00B95115" w:rsidP="00247BBC">
            <w:pPr>
              <w:pStyle w:val="a7"/>
              <w:spacing w:before="0" w:beforeAutospacing="0" w:after="0" w:afterAutospacing="0"/>
              <w:jc w:val="both"/>
              <w:rPr>
                <w:color w:val="000000"/>
              </w:rPr>
            </w:pPr>
            <w:r w:rsidRPr="00247BBC">
              <w:rPr>
                <w:color w:val="000000"/>
              </w:rPr>
              <w:t>м.п.</w:t>
            </w:r>
          </w:p>
        </w:tc>
      </w:tr>
    </w:tbl>
    <w:p w:rsidR="00B95115" w:rsidRDefault="00B95115" w:rsidP="00185C97">
      <w:pPr>
        <w:spacing w:after="0" w:line="240" w:lineRule="auto"/>
        <w:jc w:val="both"/>
        <w:rPr>
          <w:rFonts w:ascii="Times New Roman" w:hAnsi="Times New Roman"/>
          <w:sz w:val="24"/>
          <w:szCs w:val="24"/>
        </w:rPr>
      </w:pPr>
    </w:p>
    <w:p w:rsidR="00B95115" w:rsidRPr="00EC3D9A" w:rsidRDefault="00B95115" w:rsidP="00185C97">
      <w:pPr>
        <w:pageBreakBefore/>
        <w:spacing w:after="0" w:line="240" w:lineRule="auto"/>
        <w:jc w:val="right"/>
        <w:rPr>
          <w:rFonts w:ascii="Times New Roman" w:hAnsi="Times New Roman"/>
          <w:sz w:val="24"/>
          <w:szCs w:val="24"/>
        </w:rPr>
      </w:pPr>
      <w:r w:rsidRPr="00EC3D9A">
        <w:rPr>
          <w:rFonts w:ascii="Times New Roman" w:hAnsi="Times New Roman"/>
          <w:sz w:val="24"/>
          <w:szCs w:val="24"/>
        </w:rPr>
        <w:lastRenderedPageBreak/>
        <w:t>Приложение № 2</w:t>
      </w:r>
    </w:p>
    <w:p w:rsidR="00B95115" w:rsidRPr="00EC3D9A" w:rsidRDefault="00B95115" w:rsidP="007C1992">
      <w:pPr>
        <w:spacing w:after="0" w:line="240" w:lineRule="auto"/>
        <w:jc w:val="right"/>
        <w:rPr>
          <w:rFonts w:ascii="Times New Roman" w:hAnsi="Times New Roman"/>
          <w:sz w:val="24"/>
          <w:szCs w:val="24"/>
        </w:rPr>
      </w:pPr>
      <w:r w:rsidRPr="00EC3D9A">
        <w:rPr>
          <w:rFonts w:ascii="Times New Roman" w:hAnsi="Times New Roman"/>
          <w:sz w:val="24"/>
          <w:szCs w:val="24"/>
        </w:rPr>
        <w:t xml:space="preserve">к Договору аренды </w:t>
      </w:r>
      <w:r w:rsidR="00931013" w:rsidRPr="00EC3D9A">
        <w:rPr>
          <w:rFonts w:ascii="Times New Roman" w:hAnsi="Times New Roman"/>
          <w:sz w:val="24"/>
          <w:szCs w:val="24"/>
        </w:rPr>
        <w:t>электросетевого оборудования</w:t>
      </w:r>
    </w:p>
    <w:p w:rsidR="00B95115" w:rsidRPr="00EC3D9A" w:rsidRDefault="00B95115" w:rsidP="007C1992">
      <w:pPr>
        <w:spacing w:after="0" w:line="240" w:lineRule="auto"/>
        <w:jc w:val="right"/>
        <w:rPr>
          <w:rFonts w:ascii="Times New Roman" w:hAnsi="Times New Roman"/>
          <w:sz w:val="24"/>
          <w:szCs w:val="24"/>
        </w:rPr>
      </w:pPr>
      <w:r w:rsidRPr="00EC3D9A">
        <w:rPr>
          <w:rFonts w:ascii="Times New Roman" w:hAnsi="Times New Roman"/>
          <w:sz w:val="24"/>
          <w:szCs w:val="24"/>
        </w:rPr>
        <w:t>№ ___________ от «__» _________201</w:t>
      </w:r>
      <w:r w:rsidR="00EC3D9A">
        <w:rPr>
          <w:rFonts w:ascii="Times New Roman" w:hAnsi="Times New Roman"/>
          <w:sz w:val="24"/>
          <w:szCs w:val="24"/>
        </w:rPr>
        <w:t>9</w:t>
      </w:r>
      <w:r w:rsidRPr="00EC3D9A">
        <w:rPr>
          <w:rFonts w:ascii="Times New Roman" w:hAnsi="Times New Roman"/>
          <w:sz w:val="24"/>
          <w:szCs w:val="24"/>
        </w:rPr>
        <w:t>г.</w:t>
      </w:r>
    </w:p>
    <w:p w:rsidR="00B95115" w:rsidRDefault="00B95115" w:rsidP="00513A1C">
      <w:pPr>
        <w:spacing w:after="0" w:line="240" w:lineRule="auto"/>
        <w:jc w:val="right"/>
        <w:rPr>
          <w:rFonts w:ascii="Times New Roman" w:hAnsi="Times New Roman"/>
          <w:sz w:val="24"/>
          <w:szCs w:val="24"/>
        </w:rPr>
      </w:pPr>
    </w:p>
    <w:p w:rsidR="00B95115" w:rsidRDefault="00B95115" w:rsidP="00513A1C">
      <w:pPr>
        <w:spacing w:after="0" w:line="240" w:lineRule="auto"/>
        <w:jc w:val="center"/>
        <w:rPr>
          <w:rFonts w:ascii="Times New Roman" w:hAnsi="Times New Roman"/>
          <w:b/>
          <w:sz w:val="24"/>
          <w:szCs w:val="24"/>
        </w:rPr>
      </w:pPr>
      <w:r>
        <w:rPr>
          <w:rFonts w:ascii="Times New Roman" w:hAnsi="Times New Roman"/>
          <w:b/>
          <w:sz w:val="24"/>
          <w:szCs w:val="24"/>
        </w:rPr>
        <w:t xml:space="preserve">АКТ ПРИЕМА-ПЕРЕДАЧИ </w:t>
      </w:r>
      <w:r w:rsidR="003D7EC7">
        <w:rPr>
          <w:rFonts w:ascii="Times New Roman" w:hAnsi="Times New Roman"/>
          <w:b/>
          <w:sz w:val="24"/>
          <w:szCs w:val="24"/>
        </w:rPr>
        <w:t>ЭЛЕКТОСЕТЕВО</w:t>
      </w:r>
      <w:r w:rsidR="006A7BB6">
        <w:rPr>
          <w:rFonts w:ascii="Times New Roman" w:hAnsi="Times New Roman"/>
          <w:b/>
          <w:sz w:val="24"/>
          <w:szCs w:val="24"/>
        </w:rPr>
        <w:t>ГО ОБОРУДОВАНИЯ</w:t>
      </w:r>
    </w:p>
    <w:p w:rsidR="00B95115" w:rsidRDefault="00B95115" w:rsidP="00513A1C">
      <w:pPr>
        <w:spacing w:after="0" w:line="240" w:lineRule="auto"/>
        <w:jc w:val="both"/>
        <w:rPr>
          <w:rFonts w:ascii="Times New Roman" w:hAnsi="Times New Roman"/>
          <w:sz w:val="24"/>
          <w:szCs w:val="24"/>
        </w:rPr>
      </w:pPr>
    </w:p>
    <w:p w:rsidR="00B95115" w:rsidRDefault="00331ACD" w:rsidP="00513A1C">
      <w:pPr>
        <w:spacing w:after="0" w:line="240" w:lineRule="auto"/>
        <w:jc w:val="both"/>
        <w:rPr>
          <w:rFonts w:ascii="Times New Roman" w:hAnsi="Times New Roman"/>
          <w:sz w:val="24"/>
          <w:szCs w:val="24"/>
        </w:rPr>
      </w:pPr>
      <w:r>
        <w:rPr>
          <w:rFonts w:ascii="Times New Roman" w:hAnsi="Times New Roman"/>
          <w:sz w:val="24"/>
          <w:szCs w:val="24"/>
        </w:rPr>
        <w:t>г. Калининград</w:t>
      </w:r>
      <w:r w:rsidR="00B95115">
        <w:rPr>
          <w:rFonts w:ascii="Times New Roman" w:hAnsi="Times New Roman"/>
          <w:sz w:val="24"/>
          <w:szCs w:val="24"/>
        </w:rPr>
        <w:t xml:space="preserve">                                                              </w:t>
      </w:r>
      <w:r>
        <w:rPr>
          <w:rFonts w:ascii="Times New Roman" w:hAnsi="Times New Roman"/>
          <w:sz w:val="24"/>
          <w:szCs w:val="24"/>
        </w:rPr>
        <w:t xml:space="preserve">                         </w:t>
      </w:r>
      <w:r w:rsidR="00B95115">
        <w:rPr>
          <w:rFonts w:ascii="Times New Roman" w:hAnsi="Times New Roman"/>
          <w:sz w:val="24"/>
          <w:szCs w:val="24"/>
        </w:rPr>
        <w:t>«_</w:t>
      </w:r>
      <w:r w:rsidR="00170FE4">
        <w:rPr>
          <w:rFonts w:ascii="Times New Roman" w:hAnsi="Times New Roman"/>
          <w:sz w:val="24"/>
          <w:szCs w:val="24"/>
        </w:rPr>
        <w:t>__</w:t>
      </w:r>
      <w:r w:rsidR="00B95115">
        <w:rPr>
          <w:rFonts w:ascii="Times New Roman" w:hAnsi="Times New Roman"/>
          <w:sz w:val="24"/>
          <w:szCs w:val="24"/>
        </w:rPr>
        <w:t>_» ________ 201</w:t>
      </w:r>
      <w:r w:rsidR="00EC3D9A">
        <w:rPr>
          <w:rFonts w:ascii="Times New Roman" w:hAnsi="Times New Roman"/>
          <w:sz w:val="24"/>
          <w:szCs w:val="24"/>
        </w:rPr>
        <w:t>9</w:t>
      </w:r>
      <w:r w:rsidR="00B95115">
        <w:rPr>
          <w:rFonts w:ascii="Times New Roman" w:hAnsi="Times New Roman"/>
          <w:sz w:val="24"/>
          <w:szCs w:val="24"/>
        </w:rPr>
        <w:t xml:space="preserve"> г.</w:t>
      </w:r>
    </w:p>
    <w:p w:rsidR="00B95115" w:rsidRDefault="00B95115" w:rsidP="00513A1C">
      <w:pPr>
        <w:spacing w:after="0" w:line="240" w:lineRule="auto"/>
        <w:jc w:val="both"/>
        <w:rPr>
          <w:rFonts w:ascii="Times New Roman" w:hAnsi="Times New Roman"/>
          <w:sz w:val="24"/>
          <w:szCs w:val="24"/>
        </w:rPr>
      </w:pPr>
    </w:p>
    <w:p w:rsidR="00B95115" w:rsidRDefault="00B95115" w:rsidP="007C1992">
      <w:pPr>
        <w:spacing w:after="0" w:line="240" w:lineRule="auto"/>
        <w:ind w:firstLine="709"/>
        <w:jc w:val="both"/>
        <w:rPr>
          <w:rFonts w:ascii="Times New Roman" w:hAnsi="Times New Roman"/>
          <w:sz w:val="24"/>
          <w:szCs w:val="24"/>
        </w:rPr>
      </w:pPr>
      <w:r w:rsidRPr="007C1992">
        <w:rPr>
          <w:rFonts w:ascii="Times New Roman" w:hAnsi="Times New Roman"/>
          <w:sz w:val="24"/>
          <w:szCs w:val="24"/>
        </w:rPr>
        <w:t>Нас</w:t>
      </w:r>
      <w:r>
        <w:rPr>
          <w:rFonts w:ascii="Times New Roman" w:hAnsi="Times New Roman"/>
          <w:sz w:val="24"/>
          <w:szCs w:val="24"/>
        </w:rPr>
        <w:t>тоящий акт составлен о том, что</w:t>
      </w:r>
      <w:r w:rsidR="00EC3D9A">
        <w:rPr>
          <w:rFonts w:ascii="Times New Roman" w:hAnsi="Times New Roman"/>
          <w:sz w:val="24"/>
          <w:szCs w:val="24"/>
        </w:rPr>
        <w:t xml:space="preserve"> </w:t>
      </w:r>
      <w:r w:rsidR="00EC3D9A" w:rsidRPr="00EC3D9A">
        <w:rPr>
          <w:rFonts w:ascii="Times New Roman" w:hAnsi="Times New Roman"/>
          <w:sz w:val="24"/>
          <w:szCs w:val="24"/>
        </w:rPr>
        <w:t>Садоводческое некоммерческое товарищество</w:t>
      </w:r>
      <w:r w:rsidR="000A0B56">
        <w:rPr>
          <w:rFonts w:ascii="Times New Roman" w:hAnsi="Times New Roman"/>
          <w:sz w:val="24"/>
          <w:szCs w:val="24"/>
        </w:rPr>
        <w:t xml:space="preserve"> собственников недвижимости</w:t>
      </w:r>
      <w:r w:rsidR="00EC3D9A" w:rsidRPr="00EC3D9A">
        <w:rPr>
          <w:rFonts w:ascii="Times New Roman" w:hAnsi="Times New Roman"/>
          <w:sz w:val="24"/>
          <w:szCs w:val="24"/>
        </w:rPr>
        <w:t xml:space="preserve"> «</w:t>
      </w:r>
      <w:r w:rsidR="00FA0484">
        <w:rPr>
          <w:rFonts w:ascii="Times New Roman" w:hAnsi="Times New Roman"/>
          <w:sz w:val="24"/>
          <w:szCs w:val="24"/>
        </w:rPr>
        <w:t>____________</w:t>
      </w:r>
      <w:r w:rsidR="00EC3D9A" w:rsidRPr="00EC3D9A">
        <w:rPr>
          <w:rFonts w:ascii="Times New Roman" w:hAnsi="Times New Roman"/>
          <w:sz w:val="24"/>
          <w:szCs w:val="24"/>
        </w:rPr>
        <w:t>»</w:t>
      </w:r>
      <w:r w:rsidRPr="00EC3D9A">
        <w:rPr>
          <w:rFonts w:ascii="Times New Roman" w:hAnsi="Times New Roman"/>
          <w:sz w:val="24"/>
          <w:szCs w:val="24"/>
        </w:rPr>
        <w:t xml:space="preserve">, </w:t>
      </w:r>
      <w:r w:rsidR="005C6A04" w:rsidRPr="00EC3D9A">
        <w:rPr>
          <w:rFonts w:ascii="Times New Roman" w:hAnsi="Times New Roman"/>
          <w:sz w:val="24"/>
          <w:szCs w:val="24"/>
        </w:rPr>
        <w:t>именуемое в дальнейшем «Арендод</w:t>
      </w:r>
      <w:r w:rsidR="005C6A04" w:rsidRPr="00F543C8">
        <w:rPr>
          <w:rFonts w:ascii="Times New Roman" w:hAnsi="Times New Roman"/>
          <w:sz w:val="24"/>
          <w:szCs w:val="24"/>
        </w:rPr>
        <w:t>атель»</w:t>
      </w:r>
      <w:r w:rsidR="005C6A04">
        <w:rPr>
          <w:rFonts w:ascii="Times New Roman" w:hAnsi="Times New Roman"/>
          <w:sz w:val="24"/>
          <w:szCs w:val="24"/>
        </w:rPr>
        <w:t xml:space="preserve">, </w:t>
      </w:r>
      <w:r>
        <w:rPr>
          <w:rFonts w:ascii="Times New Roman" w:hAnsi="Times New Roman"/>
          <w:sz w:val="24"/>
          <w:szCs w:val="24"/>
        </w:rPr>
        <w:t xml:space="preserve">в лице </w:t>
      </w:r>
      <w:r w:rsidR="00EC3D9A" w:rsidRPr="00EC3D9A">
        <w:rPr>
          <w:rFonts w:ascii="Times New Roman" w:hAnsi="Times New Roman"/>
          <w:sz w:val="24"/>
          <w:szCs w:val="24"/>
        </w:rPr>
        <w:t xml:space="preserve">Председателя правления </w:t>
      </w:r>
      <w:r w:rsidR="00FA0484">
        <w:rPr>
          <w:rFonts w:ascii="Times New Roman" w:hAnsi="Times New Roman"/>
          <w:sz w:val="24"/>
          <w:szCs w:val="24"/>
        </w:rPr>
        <w:t>_______________________</w:t>
      </w:r>
      <w:r w:rsidR="005C6A04" w:rsidRPr="00EC3D9A">
        <w:rPr>
          <w:rFonts w:ascii="Times New Roman" w:hAnsi="Times New Roman"/>
          <w:sz w:val="24"/>
          <w:szCs w:val="24"/>
        </w:rPr>
        <w:t>,</w:t>
      </w:r>
      <w:r w:rsidR="005C6A04">
        <w:rPr>
          <w:rFonts w:ascii="Times New Roman" w:hAnsi="Times New Roman"/>
          <w:sz w:val="24"/>
          <w:szCs w:val="24"/>
        </w:rPr>
        <w:t xml:space="preserve"> действующего</w:t>
      </w:r>
      <w:r>
        <w:rPr>
          <w:rFonts w:ascii="Times New Roman" w:hAnsi="Times New Roman"/>
          <w:sz w:val="24"/>
          <w:szCs w:val="24"/>
        </w:rPr>
        <w:t xml:space="preserve"> на основании Устава</w:t>
      </w:r>
      <w:r w:rsidRPr="00F543C8">
        <w:rPr>
          <w:rFonts w:ascii="Times New Roman" w:hAnsi="Times New Roman"/>
          <w:sz w:val="24"/>
          <w:szCs w:val="24"/>
        </w:rPr>
        <w:t>,</w:t>
      </w:r>
      <w:r w:rsidRPr="007C1992">
        <w:rPr>
          <w:rFonts w:ascii="Times New Roman" w:hAnsi="Times New Roman"/>
          <w:sz w:val="24"/>
          <w:szCs w:val="24"/>
        </w:rPr>
        <w:t xml:space="preserve"> передал</w:t>
      </w:r>
      <w:r w:rsidR="00EC3D9A">
        <w:rPr>
          <w:rFonts w:ascii="Times New Roman" w:hAnsi="Times New Roman"/>
          <w:sz w:val="24"/>
          <w:szCs w:val="24"/>
        </w:rPr>
        <w:t>о</w:t>
      </w:r>
      <w:r w:rsidRPr="007C1992">
        <w:rPr>
          <w:rFonts w:ascii="Times New Roman" w:hAnsi="Times New Roman"/>
          <w:sz w:val="24"/>
          <w:szCs w:val="24"/>
        </w:rPr>
        <w:t>, а</w:t>
      </w:r>
      <w:r w:rsidR="00EC3D9A">
        <w:rPr>
          <w:rFonts w:ascii="Times New Roman" w:hAnsi="Times New Roman"/>
          <w:sz w:val="24"/>
          <w:szCs w:val="24"/>
        </w:rPr>
        <w:t xml:space="preserve"> </w:t>
      </w:r>
      <w:r w:rsidR="00F70004">
        <w:rPr>
          <w:rFonts w:ascii="Times New Roman" w:hAnsi="Times New Roman"/>
          <w:sz w:val="24"/>
          <w:szCs w:val="24"/>
        </w:rPr>
        <w:t>общество с ограниченной ответственностью</w:t>
      </w:r>
      <w:r>
        <w:rPr>
          <w:rFonts w:ascii="Times New Roman" w:hAnsi="Times New Roman"/>
          <w:sz w:val="24"/>
          <w:szCs w:val="24"/>
        </w:rPr>
        <w:t xml:space="preserve"> «</w:t>
      </w:r>
      <w:r w:rsidR="00331ACD">
        <w:rPr>
          <w:rFonts w:ascii="Times New Roman" w:hAnsi="Times New Roman"/>
          <w:sz w:val="24"/>
          <w:szCs w:val="24"/>
        </w:rPr>
        <w:t>Садоводческая Сетевая Компания</w:t>
      </w:r>
      <w:r w:rsidRPr="004B1949">
        <w:rPr>
          <w:rFonts w:ascii="Times New Roman" w:hAnsi="Times New Roman"/>
          <w:sz w:val="24"/>
          <w:szCs w:val="24"/>
        </w:rPr>
        <w:t>»</w:t>
      </w:r>
      <w:r w:rsidR="00A635F3">
        <w:rPr>
          <w:rFonts w:ascii="Times New Roman" w:hAnsi="Times New Roman"/>
          <w:sz w:val="24"/>
          <w:szCs w:val="24"/>
        </w:rPr>
        <w:t>, именуемое в дальнейшем «Арендатор»,</w:t>
      </w:r>
      <w:r w:rsidRPr="004B1949">
        <w:rPr>
          <w:rFonts w:ascii="Times New Roman" w:hAnsi="Times New Roman"/>
          <w:sz w:val="24"/>
          <w:szCs w:val="24"/>
        </w:rPr>
        <w:t xml:space="preserve"> в лице </w:t>
      </w:r>
      <w:r w:rsidRPr="00F034CB">
        <w:rPr>
          <w:rFonts w:ascii="Times New Roman" w:hAnsi="Times New Roman"/>
          <w:sz w:val="24"/>
          <w:szCs w:val="24"/>
        </w:rPr>
        <w:t xml:space="preserve">генерального директора </w:t>
      </w:r>
      <w:r w:rsidR="00331ACD">
        <w:rPr>
          <w:rFonts w:ascii="Times New Roman" w:hAnsi="Times New Roman"/>
          <w:sz w:val="24"/>
          <w:szCs w:val="24"/>
        </w:rPr>
        <w:t>Ленчевского Артема Александровича</w:t>
      </w:r>
      <w:r w:rsidRPr="007C1992">
        <w:rPr>
          <w:rFonts w:ascii="Times New Roman" w:hAnsi="Times New Roman"/>
          <w:sz w:val="24"/>
          <w:szCs w:val="24"/>
        </w:rPr>
        <w:t>,</w:t>
      </w:r>
      <w:r>
        <w:rPr>
          <w:rFonts w:ascii="Times New Roman" w:hAnsi="Times New Roman"/>
          <w:sz w:val="24"/>
          <w:szCs w:val="24"/>
        </w:rPr>
        <w:t xml:space="preserve"> действующего на основании Устава</w:t>
      </w:r>
      <w:r w:rsidRPr="00F034CB">
        <w:rPr>
          <w:rFonts w:ascii="Times New Roman" w:hAnsi="Times New Roman"/>
          <w:sz w:val="24"/>
          <w:szCs w:val="24"/>
        </w:rPr>
        <w:t>,</w:t>
      </w:r>
      <w:r w:rsidRPr="007C1992">
        <w:rPr>
          <w:rFonts w:ascii="Times New Roman" w:hAnsi="Times New Roman"/>
          <w:sz w:val="24"/>
          <w:szCs w:val="24"/>
        </w:rPr>
        <w:t xml:space="preserve"> приняло в аренду следующ</w:t>
      </w:r>
      <w:r>
        <w:rPr>
          <w:rFonts w:ascii="Times New Roman" w:hAnsi="Times New Roman"/>
          <w:sz w:val="24"/>
          <w:szCs w:val="24"/>
        </w:rPr>
        <w:t xml:space="preserve">ее движимое </w:t>
      </w:r>
      <w:r w:rsidR="003D7EC7">
        <w:rPr>
          <w:rFonts w:ascii="Times New Roman" w:hAnsi="Times New Roman"/>
          <w:sz w:val="24"/>
          <w:szCs w:val="24"/>
        </w:rPr>
        <w:t>элект</w:t>
      </w:r>
      <w:r w:rsidR="00931013">
        <w:rPr>
          <w:rFonts w:ascii="Times New Roman" w:hAnsi="Times New Roman"/>
          <w:sz w:val="24"/>
          <w:szCs w:val="24"/>
        </w:rPr>
        <w:t>р</w:t>
      </w:r>
      <w:r w:rsidR="003D7EC7">
        <w:rPr>
          <w:rFonts w:ascii="Times New Roman" w:hAnsi="Times New Roman"/>
          <w:sz w:val="24"/>
          <w:szCs w:val="24"/>
        </w:rPr>
        <w:t>осетево</w:t>
      </w:r>
      <w:r w:rsidR="006A7BB6">
        <w:rPr>
          <w:rFonts w:ascii="Times New Roman" w:hAnsi="Times New Roman"/>
          <w:sz w:val="24"/>
          <w:szCs w:val="24"/>
        </w:rPr>
        <w:t>е оборудование</w:t>
      </w:r>
      <w:r>
        <w:rPr>
          <w:rFonts w:ascii="Times New Roman" w:hAnsi="Times New Roman"/>
          <w:sz w:val="24"/>
          <w:szCs w:val="24"/>
        </w:rPr>
        <w:t>:</w:t>
      </w:r>
    </w:p>
    <w:p w:rsidR="00AE3BE4" w:rsidRDefault="00AE3BE4" w:rsidP="007C1992">
      <w:pPr>
        <w:spacing w:after="0" w:line="240" w:lineRule="auto"/>
        <w:ind w:firstLine="709"/>
        <w:jc w:val="both"/>
        <w:rPr>
          <w:rFonts w:ascii="Times New Roman" w:hAnsi="Times New Roman"/>
          <w:sz w:val="24"/>
          <w:szCs w:val="24"/>
        </w:rPr>
      </w:pPr>
    </w:p>
    <w:tbl>
      <w:tblPr>
        <w:tblW w:w="5046" w:type="pct"/>
        <w:tblInd w:w="-3" w:type="dxa"/>
        <w:tblLayout w:type="fixed"/>
        <w:tblCellMar>
          <w:left w:w="28" w:type="dxa"/>
          <w:right w:w="28" w:type="dxa"/>
        </w:tblCellMar>
        <w:tblLook w:val="00A0" w:firstRow="1" w:lastRow="0" w:firstColumn="1" w:lastColumn="0" w:noHBand="0" w:noVBand="0"/>
      </w:tblPr>
      <w:tblGrid>
        <w:gridCol w:w="29"/>
        <w:gridCol w:w="568"/>
        <w:gridCol w:w="2836"/>
        <w:gridCol w:w="845"/>
        <w:gridCol w:w="857"/>
        <w:gridCol w:w="3119"/>
        <w:gridCol w:w="564"/>
        <w:gridCol w:w="595"/>
        <w:gridCol w:w="84"/>
      </w:tblGrid>
      <w:tr w:rsidR="00AE3BE4"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AE3BE4" w:rsidRPr="004B3211" w:rsidRDefault="00AE3BE4" w:rsidP="00EB4040">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 п/п</w:t>
            </w:r>
          </w:p>
        </w:tc>
        <w:tc>
          <w:tcPr>
            <w:tcW w:w="1493" w:type="pct"/>
            <w:tcBorders>
              <w:top w:val="single" w:sz="4" w:space="0" w:color="auto"/>
              <w:left w:val="nil"/>
              <w:bottom w:val="single" w:sz="4" w:space="0" w:color="auto"/>
              <w:right w:val="single" w:sz="4" w:space="0" w:color="auto"/>
            </w:tcBorders>
            <w:vAlign w:val="center"/>
          </w:tcPr>
          <w:p w:rsidR="00AE3BE4" w:rsidRPr="004B3211" w:rsidRDefault="00AE3BE4" w:rsidP="00EB4040">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Наименование</w:t>
            </w:r>
          </w:p>
        </w:tc>
        <w:tc>
          <w:tcPr>
            <w:tcW w:w="2538" w:type="pct"/>
            <w:gridSpan w:val="3"/>
            <w:tcBorders>
              <w:top w:val="single" w:sz="4" w:space="0" w:color="auto"/>
              <w:left w:val="nil"/>
              <w:bottom w:val="single" w:sz="4" w:space="0" w:color="auto"/>
              <w:right w:val="single" w:sz="4" w:space="0" w:color="auto"/>
            </w:tcBorders>
            <w:vAlign w:val="center"/>
          </w:tcPr>
          <w:p w:rsidR="00AE3BE4" w:rsidRPr="004B3211" w:rsidRDefault="00AE3BE4" w:rsidP="00EB4040">
            <w:pPr>
              <w:spacing w:after="0" w:line="240" w:lineRule="auto"/>
              <w:jc w:val="center"/>
              <w:rPr>
                <w:rFonts w:ascii="Times New Roman" w:hAnsi="Times New Roman"/>
                <w:color w:val="000000"/>
                <w:sz w:val="24"/>
                <w:szCs w:val="24"/>
                <w:lang w:eastAsia="ru-RU"/>
              </w:rPr>
            </w:pPr>
            <w:r w:rsidRPr="00E07815">
              <w:rPr>
                <w:rFonts w:ascii="Times New Roman" w:hAnsi="Times New Roman"/>
                <w:color w:val="000000"/>
                <w:sz w:val="24"/>
                <w:szCs w:val="24"/>
                <w:lang w:eastAsia="ru-RU"/>
              </w:rPr>
              <w:t>Краткое описание</w:t>
            </w:r>
          </w:p>
        </w:tc>
        <w:tc>
          <w:tcPr>
            <w:tcW w:w="297" w:type="pct"/>
            <w:tcBorders>
              <w:top w:val="single" w:sz="4" w:space="0" w:color="auto"/>
              <w:left w:val="nil"/>
              <w:bottom w:val="single" w:sz="4" w:space="0" w:color="auto"/>
              <w:right w:val="single" w:sz="4" w:space="0" w:color="auto"/>
            </w:tcBorders>
            <w:vAlign w:val="center"/>
          </w:tcPr>
          <w:p w:rsidR="00AE3BE4" w:rsidRDefault="00AE3BE4" w:rsidP="00EB4040">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Един.</w:t>
            </w:r>
          </w:p>
          <w:p w:rsidR="00AE3BE4" w:rsidRPr="004B3211" w:rsidRDefault="00AE3BE4" w:rsidP="00EB4040">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изм.</w:t>
            </w:r>
          </w:p>
        </w:tc>
        <w:tc>
          <w:tcPr>
            <w:tcW w:w="357" w:type="pct"/>
            <w:gridSpan w:val="2"/>
            <w:tcBorders>
              <w:top w:val="single" w:sz="4" w:space="0" w:color="auto"/>
              <w:left w:val="nil"/>
              <w:bottom w:val="single" w:sz="4" w:space="0" w:color="auto"/>
              <w:right w:val="single" w:sz="4" w:space="0" w:color="auto"/>
            </w:tcBorders>
            <w:vAlign w:val="center"/>
          </w:tcPr>
          <w:p w:rsidR="00AE3BE4" w:rsidRPr="004B3211" w:rsidRDefault="00AE3BE4" w:rsidP="00EB4040">
            <w:pPr>
              <w:spacing w:after="0" w:line="240" w:lineRule="auto"/>
              <w:jc w:val="center"/>
              <w:rPr>
                <w:rFonts w:ascii="Times New Roman" w:hAnsi="Times New Roman"/>
                <w:color w:val="000000"/>
                <w:sz w:val="24"/>
                <w:szCs w:val="24"/>
                <w:lang w:eastAsia="ru-RU"/>
              </w:rPr>
            </w:pPr>
            <w:r w:rsidRPr="004B3211">
              <w:rPr>
                <w:rFonts w:ascii="Times New Roman" w:hAnsi="Times New Roman"/>
                <w:color w:val="000000"/>
                <w:sz w:val="24"/>
                <w:szCs w:val="24"/>
                <w:lang w:eastAsia="ru-RU"/>
              </w:rPr>
              <w:t>Кол-во</w:t>
            </w:r>
          </w:p>
        </w:tc>
      </w:tr>
      <w:tr w:rsidR="00790BC0"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c>
          <w:tcPr>
            <w:tcW w:w="1493" w:type="pct"/>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rPr>
                <w:rFonts w:ascii="Times New Roman" w:eastAsia="Times New Roman" w:hAnsi="Times New Roman"/>
                <w:color w:val="000000"/>
                <w:sz w:val="24"/>
                <w:szCs w:val="24"/>
                <w:lang w:eastAsia="ru-RU"/>
              </w:rPr>
            </w:pPr>
          </w:p>
        </w:tc>
        <w:tc>
          <w:tcPr>
            <w:tcW w:w="2538" w:type="pct"/>
            <w:gridSpan w:val="3"/>
            <w:tcBorders>
              <w:top w:val="single" w:sz="4" w:space="0" w:color="auto"/>
              <w:left w:val="nil"/>
              <w:bottom w:val="single" w:sz="4" w:space="0" w:color="auto"/>
              <w:right w:val="single" w:sz="4" w:space="0" w:color="auto"/>
            </w:tcBorders>
            <w:vAlign w:val="center"/>
          </w:tcPr>
          <w:p w:rsidR="00790BC0" w:rsidRDefault="00790BC0" w:rsidP="00465F4A">
            <w:pPr>
              <w:spacing w:after="0" w:line="240" w:lineRule="auto"/>
              <w:rPr>
                <w:rFonts w:ascii="Times New Roman" w:eastAsia="Times New Roman" w:hAnsi="Times New Roman"/>
                <w:color w:val="000000"/>
                <w:sz w:val="24"/>
                <w:szCs w:val="24"/>
                <w:lang w:eastAsia="ru-RU"/>
              </w:rPr>
            </w:pPr>
          </w:p>
        </w:tc>
        <w:tc>
          <w:tcPr>
            <w:tcW w:w="297" w:type="pct"/>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c>
          <w:tcPr>
            <w:tcW w:w="357" w:type="pct"/>
            <w:gridSpan w:val="2"/>
            <w:tcBorders>
              <w:top w:val="single" w:sz="4" w:space="0" w:color="auto"/>
              <w:left w:val="nil"/>
              <w:bottom w:val="single" w:sz="4" w:space="0" w:color="auto"/>
              <w:right w:val="single" w:sz="4" w:space="0" w:color="auto"/>
            </w:tcBorders>
            <w:vAlign w:val="center"/>
          </w:tcPr>
          <w:p w:rsidR="00790BC0" w:rsidRPr="006864F1" w:rsidRDefault="00790BC0" w:rsidP="00465F4A">
            <w:pPr>
              <w:spacing w:after="0" w:line="240" w:lineRule="auto"/>
              <w:jc w:val="center"/>
              <w:rPr>
                <w:rFonts w:ascii="Times New Roman" w:eastAsia="Times New Roman" w:hAnsi="Times New Roman"/>
                <w:b/>
                <w:color w:val="000000"/>
                <w:sz w:val="24"/>
                <w:szCs w:val="24"/>
                <w:lang w:eastAsia="ru-RU"/>
              </w:rPr>
            </w:pPr>
          </w:p>
        </w:tc>
      </w:tr>
      <w:tr w:rsidR="00790BC0"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790BC0" w:rsidRPr="009579E5" w:rsidRDefault="00790BC0" w:rsidP="003650D9">
            <w:pPr>
              <w:spacing w:after="0" w:line="240" w:lineRule="auto"/>
              <w:jc w:val="center"/>
              <w:rPr>
                <w:rFonts w:ascii="Times New Roman" w:eastAsia="Times New Roman" w:hAnsi="Times New Roman"/>
                <w:color w:val="000000"/>
                <w:sz w:val="24"/>
                <w:szCs w:val="24"/>
                <w:lang w:eastAsia="ru-RU"/>
              </w:rPr>
            </w:pPr>
          </w:p>
        </w:tc>
        <w:tc>
          <w:tcPr>
            <w:tcW w:w="1493" w:type="pct"/>
            <w:tcBorders>
              <w:top w:val="single" w:sz="4" w:space="0" w:color="auto"/>
              <w:left w:val="nil"/>
              <w:bottom w:val="single" w:sz="4" w:space="0" w:color="auto"/>
              <w:right w:val="single" w:sz="4" w:space="0" w:color="auto"/>
            </w:tcBorders>
            <w:vAlign w:val="center"/>
          </w:tcPr>
          <w:p w:rsidR="00790BC0" w:rsidRPr="009579E5" w:rsidRDefault="00790BC0" w:rsidP="003650D9">
            <w:pPr>
              <w:spacing w:after="0" w:line="240" w:lineRule="auto"/>
              <w:rPr>
                <w:rFonts w:ascii="Times New Roman" w:eastAsia="Times New Roman" w:hAnsi="Times New Roman"/>
                <w:color w:val="000000"/>
                <w:sz w:val="24"/>
                <w:szCs w:val="24"/>
                <w:lang w:eastAsia="ru-RU"/>
              </w:rPr>
            </w:pPr>
          </w:p>
        </w:tc>
        <w:tc>
          <w:tcPr>
            <w:tcW w:w="2538" w:type="pct"/>
            <w:gridSpan w:val="3"/>
            <w:tcBorders>
              <w:top w:val="single" w:sz="4" w:space="0" w:color="auto"/>
              <w:left w:val="nil"/>
              <w:bottom w:val="single" w:sz="4" w:space="0" w:color="auto"/>
              <w:right w:val="single" w:sz="4" w:space="0" w:color="auto"/>
            </w:tcBorders>
            <w:vAlign w:val="center"/>
          </w:tcPr>
          <w:p w:rsidR="00790BC0" w:rsidRPr="009579E5" w:rsidRDefault="00790BC0" w:rsidP="003650D9">
            <w:pPr>
              <w:spacing w:after="0" w:line="240" w:lineRule="auto"/>
              <w:rPr>
                <w:rFonts w:ascii="Times New Roman" w:eastAsia="Times New Roman" w:hAnsi="Times New Roman"/>
                <w:color w:val="000000"/>
                <w:sz w:val="24"/>
                <w:szCs w:val="24"/>
                <w:lang w:eastAsia="ru-RU"/>
              </w:rPr>
            </w:pPr>
          </w:p>
        </w:tc>
        <w:tc>
          <w:tcPr>
            <w:tcW w:w="297" w:type="pct"/>
            <w:tcBorders>
              <w:top w:val="single" w:sz="4" w:space="0" w:color="auto"/>
              <w:left w:val="nil"/>
              <w:bottom w:val="single" w:sz="4" w:space="0" w:color="auto"/>
              <w:right w:val="single" w:sz="4" w:space="0" w:color="auto"/>
            </w:tcBorders>
            <w:vAlign w:val="center"/>
          </w:tcPr>
          <w:p w:rsidR="00790BC0" w:rsidRPr="009579E5" w:rsidRDefault="00790BC0" w:rsidP="003650D9">
            <w:pPr>
              <w:spacing w:after="0" w:line="240" w:lineRule="auto"/>
              <w:jc w:val="center"/>
              <w:rPr>
                <w:rFonts w:ascii="Times New Roman" w:eastAsia="Times New Roman" w:hAnsi="Times New Roman"/>
                <w:color w:val="000000"/>
                <w:sz w:val="24"/>
                <w:szCs w:val="24"/>
                <w:lang w:eastAsia="ru-RU"/>
              </w:rPr>
            </w:pPr>
          </w:p>
        </w:tc>
        <w:tc>
          <w:tcPr>
            <w:tcW w:w="357" w:type="pct"/>
            <w:gridSpan w:val="2"/>
            <w:tcBorders>
              <w:top w:val="single" w:sz="4" w:space="0" w:color="auto"/>
              <w:left w:val="nil"/>
              <w:bottom w:val="single" w:sz="4" w:space="0" w:color="auto"/>
              <w:right w:val="single" w:sz="4" w:space="0" w:color="auto"/>
            </w:tcBorders>
            <w:vAlign w:val="center"/>
          </w:tcPr>
          <w:p w:rsidR="00790BC0" w:rsidRPr="009579E5" w:rsidRDefault="00790BC0" w:rsidP="003650D9">
            <w:pPr>
              <w:spacing w:after="0" w:line="240" w:lineRule="auto"/>
              <w:jc w:val="center"/>
              <w:rPr>
                <w:rFonts w:ascii="Times New Roman" w:eastAsia="Times New Roman" w:hAnsi="Times New Roman"/>
                <w:color w:val="000000"/>
                <w:sz w:val="24"/>
                <w:szCs w:val="24"/>
                <w:lang w:eastAsia="ru-RU"/>
              </w:rPr>
            </w:pPr>
          </w:p>
        </w:tc>
      </w:tr>
      <w:tr w:rsidR="00790BC0"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790BC0" w:rsidRPr="009579E5" w:rsidRDefault="00790BC0" w:rsidP="003650D9">
            <w:pPr>
              <w:spacing w:after="0" w:line="240" w:lineRule="auto"/>
              <w:jc w:val="center"/>
              <w:rPr>
                <w:rFonts w:ascii="Times New Roman" w:eastAsia="Times New Roman" w:hAnsi="Times New Roman"/>
                <w:color w:val="000000"/>
                <w:sz w:val="24"/>
                <w:szCs w:val="24"/>
                <w:lang w:eastAsia="ru-RU"/>
              </w:rPr>
            </w:pPr>
          </w:p>
        </w:tc>
        <w:tc>
          <w:tcPr>
            <w:tcW w:w="1493" w:type="pct"/>
            <w:tcBorders>
              <w:top w:val="single" w:sz="4" w:space="0" w:color="auto"/>
              <w:left w:val="nil"/>
              <w:bottom w:val="single" w:sz="4" w:space="0" w:color="auto"/>
              <w:right w:val="single" w:sz="4" w:space="0" w:color="auto"/>
            </w:tcBorders>
            <w:vAlign w:val="center"/>
          </w:tcPr>
          <w:p w:rsidR="00790BC0" w:rsidRPr="005B23BA" w:rsidRDefault="00790BC0" w:rsidP="003650D9">
            <w:pPr>
              <w:spacing w:after="0" w:line="240" w:lineRule="auto"/>
              <w:rPr>
                <w:rFonts w:ascii="Times New Roman" w:eastAsia="Times New Roman" w:hAnsi="Times New Roman"/>
                <w:color w:val="000000"/>
                <w:sz w:val="24"/>
                <w:szCs w:val="24"/>
                <w:lang w:eastAsia="ru-RU"/>
              </w:rPr>
            </w:pPr>
          </w:p>
        </w:tc>
        <w:tc>
          <w:tcPr>
            <w:tcW w:w="2538" w:type="pct"/>
            <w:gridSpan w:val="3"/>
            <w:tcBorders>
              <w:top w:val="single" w:sz="4" w:space="0" w:color="auto"/>
              <w:left w:val="nil"/>
              <w:bottom w:val="single" w:sz="4" w:space="0" w:color="auto"/>
              <w:right w:val="single" w:sz="4" w:space="0" w:color="auto"/>
            </w:tcBorders>
            <w:vAlign w:val="center"/>
          </w:tcPr>
          <w:p w:rsidR="00790BC0" w:rsidRPr="005B23BA" w:rsidRDefault="00790BC0" w:rsidP="003650D9">
            <w:pPr>
              <w:spacing w:after="0" w:line="240" w:lineRule="auto"/>
              <w:rPr>
                <w:rFonts w:ascii="Times New Roman" w:eastAsia="Times New Roman" w:hAnsi="Times New Roman"/>
                <w:color w:val="000000"/>
                <w:sz w:val="24"/>
                <w:szCs w:val="24"/>
                <w:lang w:eastAsia="ru-RU"/>
              </w:rPr>
            </w:pPr>
          </w:p>
        </w:tc>
        <w:tc>
          <w:tcPr>
            <w:tcW w:w="297" w:type="pct"/>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c>
          <w:tcPr>
            <w:tcW w:w="357" w:type="pct"/>
            <w:gridSpan w:val="2"/>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r>
      <w:tr w:rsidR="00790BC0"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c>
          <w:tcPr>
            <w:tcW w:w="1493" w:type="pct"/>
            <w:tcBorders>
              <w:top w:val="single" w:sz="4" w:space="0" w:color="auto"/>
              <w:left w:val="nil"/>
              <w:bottom w:val="single" w:sz="4" w:space="0" w:color="auto"/>
              <w:right w:val="single" w:sz="4" w:space="0" w:color="auto"/>
            </w:tcBorders>
            <w:vAlign w:val="center"/>
          </w:tcPr>
          <w:p w:rsidR="00790BC0" w:rsidRPr="005B23BA" w:rsidRDefault="00790BC0" w:rsidP="003650D9">
            <w:pPr>
              <w:spacing w:after="0" w:line="240" w:lineRule="auto"/>
              <w:rPr>
                <w:rFonts w:ascii="Times New Roman" w:eastAsia="Times New Roman" w:hAnsi="Times New Roman"/>
                <w:color w:val="000000"/>
                <w:sz w:val="24"/>
                <w:szCs w:val="24"/>
                <w:lang w:eastAsia="ru-RU"/>
              </w:rPr>
            </w:pPr>
          </w:p>
        </w:tc>
        <w:tc>
          <w:tcPr>
            <w:tcW w:w="2538" w:type="pct"/>
            <w:gridSpan w:val="3"/>
            <w:tcBorders>
              <w:top w:val="single" w:sz="4" w:space="0" w:color="auto"/>
              <w:left w:val="nil"/>
              <w:bottom w:val="single" w:sz="4" w:space="0" w:color="auto"/>
              <w:right w:val="single" w:sz="4" w:space="0" w:color="auto"/>
            </w:tcBorders>
            <w:vAlign w:val="center"/>
          </w:tcPr>
          <w:p w:rsidR="00790BC0" w:rsidRPr="005B23BA" w:rsidRDefault="00790BC0" w:rsidP="003650D9">
            <w:pPr>
              <w:spacing w:after="0" w:line="240" w:lineRule="auto"/>
              <w:rPr>
                <w:rFonts w:ascii="Times New Roman" w:eastAsia="Times New Roman" w:hAnsi="Times New Roman"/>
                <w:color w:val="000000"/>
                <w:sz w:val="24"/>
                <w:szCs w:val="24"/>
                <w:lang w:eastAsia="ru-RU"/>
              </w:rPr>
            </w:pPr>
          </w:p>
        </w:tc>
        <w:tc>
          <w:tcPr>
            <w:tcW w:w="297" w:type="pct"/>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c>
          <w:tcPr>
            <w:tcW w:w="357" w:type="pct"/>
            <w:gridSpan w:val="2"/>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r>
      <w:tr w:rsidR="00790BC0"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790BC0" w:rsidRPr="009579E5" w:rsidRDefault="00790BC0" w:rsidP="003650D9">
            <w:pPr>
              <w:spacing w:after="0" w:line="240" w:lineRule="auto"/>
              <w:jc w:val="center"/>
              <w:rPr>
                <w:rFonts w:ascii="Times New Roman" w:eastAsia="Times New Roman" w:hAnsi="Times New Roman"/>
                <w:color w:val="000000"/>
                <w:sz w:val="24"/>
                <w:szCs w:val="24"/>
                <w:lang w:eastAsia="ru-RU"/>
              </w:rPr>
            </w:pPr>
          </w:p>
        </w:tc>
        <w:tc>
          <w:tcPr>
            <w:tcW w:w="1493" w:type="pct"/>
            <w:tcBorders>
              <w:top w:val="single" w:sz="4" w:space="0" w:color="auto"/>
              <w:left w:val="nil"/>
              <w:bottom w:val="single" w:sz="4" w:space="0" w:color="auto"/>
              <w:right w:val="single" w:sz="4" w:space="0" w:color="auto"/>
            </w:tcBorders>
            <w:vAlign w:val="center"/>
          </w:tcPr>
          <w:p w:rsidR="00790BC0" w:rsidRPr="009579E5" w:rsidRDefault="00790BC0" w:rsidP="003650D9">
            <w:pPr>
              <w:spacing w:after="0" w:line="240" w:lineRule="auto"/>
              <w:rPr>
                <w:rFonts w:ascii="Times New Roman" w:eastAsia="Times New Roman" w:hAnsi="Times New Roman"/>
                <w:color w:val="000000"/>
                <w:sz w:val="24"/>
                <w:szCs w:val="24"/>
                <w:lang w:eastAsia="ru-RU"/>
              </w:rPr>
            </w:pPr>
          </w:p>
        </w:tc>
        <w:tc>
          <w:tcPr>
            <w:tcW w:w="2538" w:type="pct"/>
            <w:gridSpan w:val="3"/>
            <w:tcBorders>
              <w:top w:val="single" w:sz="4" w:space="0" w:color="auto"/>
              <w:left w:val="nil"/>
              <w:bottom w:val="single" w:sz="4" w:space="0" w:color="auto"/>
              <w:right w:val="single" w:sz="4" w:space="0" w:color="auto"/>
            </w:tcBorders>
            <w:vAlign w:val="center"/>
          </w:tcPr>
          <w:p w:rsidR="00790BC0" w:rsidRPr="009579E5" w:rsidRDefault="00790BC0" w:rsidP="003650D9">
            <w:pPr>
              <w:spacing w:after="0" w:line="240" w:lineRule="auto"/>
              <w:rPr>
                <w:rFonts w:ascii="Times New Roman" w:eastAsia="Times New Roman" w:hAnsi="Times New Roman"/>
                <w:color w:val="000000"/>
                <w:sz w:val="24"/>
                <w:szCs w:val="24"/>
                <w:lang w:eastAsia="ru-RU"/>
              </w:rPr>
            </w:pPr>
          </w:p>
        </w:tc>
        <w:tc>
          <w:tcPr>
            <w:tcW w:w="297" w:type="pct"/>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c>
          <w:tcPr>
            <w:tcW w:w="357" w:type="pct"/>
            <w:gridSpan w:val="2"/>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r>
      <w:tr w:rsidR="00790BC0"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c>
          <w:tcPr>
            <w:tcW w:w="1493" w:type="pct"/>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rPr>
                <w:rFonts w:ascii="Times New Roman" w:eastAsia="Times New Roman" w:hAnsi="Times New Roman"/>
                <w:color w:val="000000"/>
                <w:sz w:val="24"/>
                <w:szCs w:val="24"/>
                <w:lang w:eastAsia="ru-RU"/>
              </w:rPr>
            </w:pPr>
          </w:p>
        </w:tc>
        <w:tc>
          <w:tcPr>
            <w:tcW w:w="2538" w:type="pct"/>
            <w:gridSpan w:val="3"/>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rPr>
                <w:rFonts w:ascii="Times New Roman" w:eastAsia="Times New Roman" w:hAnsi="Times New Roman"/>
                <w:color w:val="000000"/>
                <w:sz w:val="24"/>
                <w:szCs w:val="24"/>
                <w:lang w:eastAsia="ru-RU"/>
              </w:rPr>
            </w:pPr>
          </w:p>
        </w:tc>
        <w:tc>
          <w:tcPr>
            <w:tcW w:w="297" w:type="pct"/>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c>
          <w:tcPr>
            <w:tcW w:w="357" w:type="pct"/>
            <w:gridSpan w:val="2"/>
            <w:tcBorders>
              <w:top w:val="single" w:sz="4" w:space="0" w:color="auto"/>
              <w:left w:val="nil"/>
              <w:bottom w:val="single" w:sz="4" w:space="0" w:color="auto"/>
              <w:right w:val="single" w:sz="4" w:space="0" w:color="auto"/>
            </w:tcBorders>
            <w:vAlign w:val="center"/>
          </w:tcPr>
          <w:p w:rsidR="00790BC0" w:rsidRDefault="00790BC0" w:rsidP="003650D9">
            <w:pPr>
              <w:spacing w:after="0" w:line="240" w:lineRule="auto"/>
              <w:jc w:val="center"/>
              <w:rPr>
                <w:rFonts w:ascii="Times New Roman" w:eastAsia="Times New Roman" w:hAnsi="Times New Roman"/>
                <w:color w:val="000000"/>
                <w:sz w:val="24"/>
                <w:szCs w:val="24"/>
                <w:lang w:eastAsia="ru-RU"/>
              </w:rPr>
            </w:pPr>
          </w:p>
        </w:tc>
      </w:tr>
      <w:tr w:rsidR="00000F22"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000F22" w:rsidRDefault="00000F22" w:rsidP="003650D9">
            <w:pPr>
              <w:spacing w:after="0" w:line="240" w:lineRule="auto"/>
              <w:jc w:val="center"/>
              <w:rPr>
                <w:rFonts w:ascii="Times New Roman" w:eastAsia="Times New Roman" w:hAnsi="Times New Roman"/>
                <w:color w:val="000000"/>
                <w:sz w:val="24"/>
                <w:szCs w:val="24"/>
                <w:lang w:eastAsia="ru-RU"/>
              </w:rPr>
            </w:pPr>
          </w:p>
        </w:tc>
        <w:tc>
          <w:tcPr>
            <w:tcW w:w="1493" w:type="pct"/>
            <w:tcBorders>
              <w:top w:val="single" w:sz="4" w:space="0" w:color="auto"/>
              <w:left w:val="nil"/>
              <w:bottom w:val="single" w:sz="4" w:space="0" w:color="auto"/>
              <w:right w:val="single" w:sz="4" w:space="0" w:color="auto"/>
            </w:tcBorders>
            <w:vAlign w:val="center"/>
          </w:tcPr>
          <w:p w:rsidR="00000F22" w:rsidRDefault="00000F22" w:rsidP="003650D9">
            <w:pPr>
              <w:spacing w:after="0" w:line="240" w:lineRule="auto"/>
              <w:rPr>
                <w:rFonts w:ascii="Times New Roman" w:eastAsia="Times New Roman" w:hAnsi="Times New Roman"/>
                <w:color w:val="000000"/>
                <w:sz w:val="24"/>
                <w:szCs w:val="24"/>
                <w:lang w:eastAsia="ru-RU"/>
              </w:rPr>
            </w:pPr>
          </w:p>
        </w:tc>
        <w:tc>
          <w:tcPr>
            <w:tcW w:w="2538" w:type="pct"/>
            <w:gridSpan w:val="3"/>
            <w:tcBorders>
              <w:top w:val="single" w:sz="4" w:space="0" w:color="auto"/>
              <w:left w:val="nil"/>
              <w:bottom w:val="single" w:sz="4" w:space="0" w:color="auto"/>
              <w:right w:val="single" w:sz="4" w:space="0" w:color="auto"/>
            </w:tcBorders>
            <w:vAlign w:val="center"/>
          </w:tcPr>
          <w:p w:rsidR="00000F22" w:rsidRDefault="00000F22" w:rsidP="003E71DD">
            <w:pPr>
              <w:spacing w:after="0" w:line="240" w:lineRule="auto"/>
              <w:rPr>
                <w:rFonts w:ascii="Times New Roman" w:eastAsia="Times New Roman" w:hAnsi="Times New Roman"/>
                <w:color w:val="000000"/>
                <w:sz w:val="24"/>
                <w:szCs w:val="24"/>
                <w:lang w:eastAsia="ru-RU"/>
              </w:rPr>
            </w:pPr>
          </w:p>
        </w:tc>
        <w:tc>
          <w:tcPr>
            <w:tcW w:w="297" w:type="pct"/>
            <w:tcBorders>
              <w:top w:val="single" w:sz="4" w:space="0" w:color="auto"/>
              <w:left w:val="nil"/>
              <w:bottom w:val="single" w:sz="4" w:space="0" w:color="auto"/>
              <w:right w:val="single" w:sz="4" w:space="0" w:color="auto"/>
            </w:tcBorders>
            <w:vAlign w:val="center"/>
          </w:tcPr>
          <w:p w:rsidR="00000F22" w:rsidRDefault="00000F22" w:rsidP="003E71DD">
            <w:pPr>
              <w:spacing w:after="0" w:line="240" w:lineRule="auto"/>
              <w:jc w:val="center"/>
              <w:rPr>
                <w:rFonts w:ascii="Times New Roman" w:eastAsia="Times New Roman" w:hAnsi="Times New Roman"/>
                <w:color w:val="000000"/>
                <w:sz w:val="24"/>
                <w:szCs w:val="24"/>
                <w:lang w:eastAsia="ru-RU"/>
              </w:rPr>
            </w:pPr>
          </w:p>
        </w:tc>
        <w:tc>
          <w:tcPr>
            <w:tcW w:w="357" w:type="pct"/>
            <w:gridSpan w:val="2"/>
            <w:tcBorders>
              <w:top w:val="single" w:sz="4" w:space="0" w:color="auto"/>
              <w:left w:val="nil"/>
              <w:bottom w:val="single" w:sz="4" w:space="0" w:color="auto"/>
              <w:right w:val="single" w:sz="4" w:space="0" w:color="auto"/>
            </w:tcBorders>
            <w:vAlign w:val="center"/>
          </w:tcPr>
          <w:p w:rsidR="00000F22" w:rsidRDefault="00000F22" w:rsidP="003E71DD">
            <w:pPr>
              <w:spacing w:after="0" w:line="240" w:lineRule="auto"/>
              <w:jc w:val="center"/>
              <w:rPr>
                <w:rFonts w:ascii="Times New Roman" w:eastAsia="Times New Roman" w:hAnsi="Times New Roman"/>
                <w:color w:val="000000"/>
                <w:sz w:val="24"/>
                <w:szCs w:val="24"/>
                <w:lang w:eastAsia="ru-RU"/>
              </w:rPr>
            </w:pPr>
          </w:p>
        </w:tc>
      </w:tr>
      <w:tr w:rsidR="00000F22" w:rsidRPr="00247BBC" w:rsidTr="00790BC0">
        <w:trPr>
          <w:gridBefore w:val="1"/>
          <w:wBefore w:w="15" w:type="pct"/>
          <w:trHeight w:val="630"/>
        </w:trPr>
        <w:tc>
          <w:tcPr>
            <w:tcW w:w="299" w:type="pct"/>
            <w:tcBorders>
              <w:top w:val="single" w:sz="4" w:space="0" w:color="auto"/>
              <w:left w:val="single" w:sz="4" w:space="0" w:color="auto"/>
              <w:bottom w:val="single" w:sz="4" w:space="0" w:color="auto"/>
              <w:right w:val="single" w:sz="4" w:space="0" w:color="auto"/>
            </w:tcBorders>
            <w:vAlign w:val="center"/>
          </w:tcPr>
          <w:p w:rsidR="00000F22" w:rsidRDefault="00000F22" w:rsidP="003650D9">
            <w:pPr>
              <w:spacing w:after="0" w:line="240" w:lineRule="auto"/>
              <w:jc w:val="center"/>
              <w:rPr>
                <w:rFonts w:ascii="Times New Roman" w:eastAsia="Times New Roman" w:hAnsi="Times New Roman"/>
                <w:color w:val="000000"/>
                <w:sz w:val="24"/>
                <w:szCs w:val="24"/>
                <w:lang w:eastAsia="ru-RU"/>
              </w:rPr>
            </w:pPr>
          </w:p>
        </w:tc>
        <w:tc>
          <w:tcPr>
            <w:tcW w:w="1493" w:type="pct"/>
            <w:tcBorders>
              <w:top w:val="single" w:sz="4" w:space="0" w:color="auto"/>
              <w:left w:val="nil"/>
              <w:bottom w:val="single" w:sz="4" w:space="0" w:color="auto"/>
              <w:right w:val="single" w:sz="4" w:space="0" w:color="auto"/>
            </w:tcBorders>
            <w:vAlign w:val="center"/>
          </w:tcPr>
          <w:p w:rsidR="00000F22" w:rsidRDefault="00000F22" w:rsidP="003650D9">
            <w:pPr>
              <w:spacing w:after="0" w:line="240" w:lineRule="auto"/>
              <w:rPr>
                <w:rFonts w:ascii="Times New Roman" w:eastAsia="Times New Roman" w:hAnsi="Times New Roman"/>
                <w:color w:val="000000"/>
                <w:sz w:val="24"/>
                <w:szCs w:val="24"/>
                <w:lang w:eastAsia="ru-RU"/>
              </w:rPr>
            </w:pPr>
          </w:p>
        </w:tc>
        <w:tc>
          <w:tcPr>
            <w:tcW w:w="2538" w:type="pct"/>
            <w:gridSpan w:val="3"/>
            <w:tcBorders>
              <w:top w:val="single" w:sz="4" w:space="0" w:color="auto"/>
              <w:left w:val="nil"/>
              <w:bottom w:val="single" w:sz="4" w:space="0" w:color="auto"/>
              <w:right w:val="single" w:sz="4" w:space="0" w:color="auto"/>
            </w:tcBorders>
            <w:vAlign w:val="center"/>
          </w:tcPr>
          <w:p w:rsidR="00000F22" w:rsidRDefault="00000F22" w:rsidP="003E71DD">
            <w:pPr>
              <w:spacing w:after="0" w:line="240" w:lineRule="auto"/>
              <w:rPr>
                <w:rFonts w:ascii="Times New Roman" w:eastAsia="Times New Roman" w:hAnsi="Times New Roman"/>
                <w:color w:val="000000"/>
                <w:sz w:val="24"/>
                <w:szCs w:val="24"/>
                <w:lang w:eastAsia="ru-RU"/>
              </w:rPr>
            </w:pPr>
          </w:p>
        </w:tc>
        <w:tc>
          <w:tcPr>
            <w:tcW w:w="297" w:type="pct"/>
            <w:tcBorders>
              <w:top w:val="single" w:sz="4" w:space="0" w:color="auto"/>
              <w:left w:val="nil"/>
              <w:bottom w:val="single" w:sz="4" w:space="0" w:color="auto"/>
              <w:right w:val="single" w:sz="4" w:space="0" w:color="auto"/>
            </w:tcBorders>
            <w:vAlign w:val="center"/>
          </w:tcPr>
          <w:p w:rsidR="00000F22" w:rsidRDefault="00000F22" w:rsidP="003E71DD">
            <w:pPr>
              <w:spacing w:after="0" w:line="240" w:lineRule="auto"/>
              <w:jc w:val="center"/>
              <w:rPr>
                <w:rFonts w:ascii="Times New Roman" w:eastAsia="Times New Roman" w:hAnsi="Times New Roman"/>
                <w:color w:val="000000"/>
                <w:sz w:val="24"/>
                <w:szCs w:val="24"/>
                <w:lang w:eastAsia="ru-RU"/>
              </w:rPr>
            </w:pPr>
          </w:p>
        </w:tc>
        <w:tc>
          <w:tcPr>
            <w:tcW w:w="357" w:type="pct"/>
            <w:gridSpan w:val="2"/>
            <w:tcBorders>
              <w:top w:val="single" w:sz="4" w:space="0" w:color="auto"/>
              <w:left w:val="nil"/>
              <w:bottom w:val="single" w:sz="4" w:space="0" w:color="auto"/>
              <w:right w:val="single" w:sz="4" w:space="0" w:color="auto"/>
            </w:tcBorders>
            <w:vAlign w:val="center"/>
          </w:tcPr>
          <w:p w:rsidR="00000F22" w:rsidRDefault="00000F22" w:rsidP="003E71DD">
            <w:pPr>
              <w:spacing w:after="0" w:line="240" w:lineRule="auto"/>
              <w:jc w:val="center"/>
              <w:rPr>
                <w:rFonts w:ascii="Times New Roman" w:eastAsia="Times New Roman" w:hAnsi="Times New Roman"/>
                <w:color w:val="000000"/>
                <w:sz w:val="24"/>
                <w:szCs w:val="24"/>
                <w:lang w:eastAsia="ru-RU"/>
              </w:rPr>
            </w:pPr>
          </w:p>
        </w:tc>
      </w:tr>
      <w:tr w:rsidR="00B52F65" w:rsidRPr="00247BBC" w:rsidTr="00000F22">
        <w:tblPrEx>
          <w:tblCellMar>
            <w:left w:w="0" w:type="dxa"/>
            <w:right w:w="0" w:type="dxa"/>
          </w:tblCellMar>
        </w:tblPrEx>
        <w:trPr>
          <w:gridAfter w:val="1"/>
          <w:wAfter w:w="44" w:type="pct"/>
        </w:trPr>
        <w:tc>
          <w:tcPr>
            <w:tcW w:w="2252" w:type="pct"/>
            <w:gridSpan w:val="4"/>
          </w:tcPr>
          <w:p w:rsidR="00B52F65" w:rsidRPr="00247BBC" w:rsidRDefault="00B52F65" w:rsidP="00AE3BE4">
            <w:pPr>
              <w:spacing w:after="0" w:line="240" w:lineRule="auto"/>
              <w:rPr>
                <w:b/>
                <w:color w:val="000000"/>
              </w:rPr>
            </w:pPr>
          </w:p>
        </w:tc>
        <w:tc>
          <w:tcPr>
            <w:tcW w:w="451" w:type="pct"/>
          </w:tcPr>
          <w:p w:rsidR="00B52F65" w:rsidRPr="00247BBC" w:rsidRDefault="00B52F65" w:rsidP="00B93503">
            <w:pPr>
              <w:pStyle w:val="a7"/>
              <w:spacing w:before="0" w:beforeAutospacing="0" w:after="0" w:afterAutospacing="0"/>
              <w:jc w:val="both"/>
              <w:rPr>
                <w:color w:val="000000"/>
              </w:rPr>
            </w:pPr>
          </w:p>
        </w:tc>
        <w:tc>
          <w:tcPr>
            <w:tcW w:w="2252" w:type="pct"/>
            <w:gridSpan w:val="3"/>
          </w:tcPr>
          <w:p w:rsidR="00B52F65" w:rsidRPr="00247BBC" w:rsidRDefault="00B52F65" w:rsidP="00B93503">
            <w:pPr>
              <w:pStyle w:val="a7"/>
              <w:spacing w:before="0" w:beforeAutospacing="0" w:after="0" w:afterAutospacing="0"/>
              <w:jc w:val="both"/>
              <w:rPr>
                <w:b/>
                <w:color w:val="000000"/>
              </w:rPr>
            </w:pPr>
          </w:p>
        </w:tc>
      </w:tr>
      <w:tr w:rsidR="00B52F65" w:rsidRPr="00247BBC" w:rsidTr="00000F22">
        <w:tblPrEx>
          <w:tblCellMar>
            <w:left w:w="0" w:type="dxa"/>
            <w:right w:w="0" w:type="dxa"/>
          </w:tblCellMar>
        </w:tblPrEx>
        <w:trPr>
          <w:gridAfter w:val="1"/>
          <w:wAfter w:w="44" w:type="pct"/>
        </w:trPr>
        <w:tc>
          <w:tcPr>
            <w:tcW w:w="2252" w:type="pct"/>
            <w:gridSpan w:val="4"/>
          </w:tcPr>
          <w:p w:rsidR="00B52F65" w:rsidRPr="00247BBC" w:rsidRDefault="00B52F65" w:rsidP="00B93503">
            <w:pPr>
              <w:pStyle w:val="a7"/>
              <w:spacing w:before="0" w:beforeAutospacing="0" w:after="0" w:afterAutospacing="0"/>
              <w:jc w:val="both"/>
              <w:rPr>
                <w:b/>
                <w:color w:val="000000"/>
              </w:rPr>
            </w:pPr>
            <w:r w:rsidRPr="00247BBC">
              <w:rPr>
                <w:b/>
                <w:color w:val="000000"/>
              </w:rPr>
              <w:t>Арендодатель:</w:t>
            </w:r>
          </w:p>
          <w:p w:rsidR="00B52F65" w:rsidRPr="00247BBC" w:rsidRDefault="00B52F65" w:rsidP="00B93503">
            <w:pPr>
              <w:pStyle w:val="a7"/>
              <w:spacing w:before="0" w:beforeAutospacing="0" w:after="0" w:afterAutospacing="0"/>
              <w:jc w:val="both"/>
              <w:rPr>
                <w:color w:val="000000"/>
              </w:rPr>
            </w:pPr>
          </w:p>
          <w:p w:rsidR="00B52F65" w:rsidRPr="00247BBC" w:rsidRDefault="00B52F65" w:rsidP="00B93503">
            <w:pPr>
              <w:pStyle w:val="a7"/>
              <w:spacing w:before="0" w:beforeAutospacing="0" w:after="0" w:afterAutospacing="0"/>
              <w:jc w:val="both"/>
              <w:rPr>
                <w:color w:val="000000"/>
              </w:rPr>
            </w:pPr>
            <w:r w:rsidRPr="00247BBC">
              <w:rPr>
                <w:color w:val="000000"/>
              </w:rPr>
              <w:t>____________________(</w:t>
            </w:r>
            <w:r w:rsidR="00FA0484">
              <w:t>_____________</w:t>
            </w:r>
            <w:r w:rsidRPr="00247BBC">
              <w:rPr>
                <w:color w:val="000000"/>
              </w:rPr>
              <w:t xml:space="preserve">) </w:t>
            </w:r>
          </w:p>
          <w:p w:rsidR="00B52F65" w:rsidRPr="00247BBC" w:rsidRDefault="00B52F65" w:rsidP="00B93503">
            <w:pPr>
              <w:pStyle w:val="a7"/>
              <w:spacing w:before="0" w:beforeAutospacing="0" w:after="0" w:afterAutospacing="0"/>
              <w:jc w:val="both"/>
              <w:rPr>
                <w:color w:val="000000"/>
              </w:rPr>
            </w:pPr>
            <w:r w:rsidRPr="00247BBC">
              <w:rPr>
                <w:color w:val="000000"/>
              </w:rPr>
              <w:t>м.п.</w:t>
            </w:r>
          </w:p>
        </w:tc>
        <w:tc>
          <w:tcPr>
            <w:tcW w:w="451" w:type="pct"/>
          </w:tcPr>
          <w:p w:rsidR="00B52F65" w:rsidRPr="00247BBC" w:rsidRDefault="00B52F65" w:rsidP="00B93503">
            <w:pPr>
              <w:pStyle w:val="a7"/>
              <w:spacing w:before="0" w:beforeAutospacing="0" w:after="0" w:afterAutospacing="0"/>
              <w:jc w:val="both"/>
              <w:rPr>
                <w:color w:val="000000"/>
              </w:rPr>
            </w:pPr>
          </w:p>
        </w:tc>
        <w:tc>
          <w:tcPr>
            <w:tcW w:w="2252" w:type="pct"/>
            <w:gridSpan w:val="3"/>
          </w:tcPr>
          <w:p w:rsidR="00B52F65" w:rsidRPr="00247BBC" w:rsidRDefault="00B52F65" w:rsidP="00B93503">
            <w:pPr>
              <w:pStyle w:val="a7"/>
              <w:spacing w:before="0" w:beforeAutospacing="0" w:after="0" w:afterAutospacing="0"/>
              <w:jc w:val="both"/>
              <w:rPr>
                <w:b/>
                <w:color w:val="000000"/>
              </w:rPr>
            </w:pPr>
            <w:r w:rsidRPr="00247BBC">
              <w:rPr>
                <w:b/>
                <w:color w:val="000000"/>
              </w:rPr>
              <w:t xml:space="preserve">Арендатор: </w:t>
            </w:r>
          </w:p>
          <w:p w:rsidR="00B52F65" w:rsidRPr="00247BBC" w:rsidRDefault="00B52F65" w:rsidP="00B93503">
            <w:pPr>
              <w:pStyle w:val="a7"/>
              <w:spacing w:before="0" w:beforeAutospacing="0" w:after="0" w:afterAutospacing="0"/>
              <w:jc w:val="both"/>
              <w:rPr>
                <w:color w:val="000000"/>
              </w:rPr>
            </w:pPr>
          </w:p>
          <w:p w:rsidR="00B52F65" w:rsidRPr="00247BBC" w:rsidRDefault="00B52F65" w:rsidP="00B93503">
            <w:pPr>
              <w:pStyle w:val="a7"/>
              <w:spacing w:before="0" w:beforeAutospacing="0" w:after="0" w:afterAutospacing="0"/>
              <w:jc w:val="both"/>
              <w:rPr>
                <w:color w:val="000000"/>
              </w:rPr>
            </w:pPr>
            <w:r w:rsidRPr="00247BBC">
              <w:rPr>
                <w:color w:val="000000"/>
              </w:rPr>
              <w:t>__________________ (</w:t>
            </w:r>
            <w:r w:rsidR="00331ACD">
              <w:rPr>
                <w:color w:val="000000"/>
              </w:rPr>
              <w:t>_______________</w:t>
            </w:r>
            <w:r w:rsidRPr="00247BBC">
              <w:rPr>
                <w:color w:val="000000"/>
              </w:rPr>
              <w:t>)</w:t>
            </w:r>
          </w:p>
          <w:p w:rsidR="00B52F65" w:rsidRPr="00247BBC" w:rsidRDefault="00B52F65" w:rsidP="00B93503">
            <w:pPr>
              <w:pStyle w:val="a7"/>
              <w:spacing w:before="0" w:beforeAutospacing="0" w:after="0" w:afterAutospacing="0"/>
              <w:jc w:val="both"/>
              <w:rPr>
                <w:color w:val="000000"/>
              </w:rPr>
            </w:pPr>
            <w:r w:rsidRPr="00247BBC">
              <w:rPr>
                <w:color w:val="000000"/>
              </w:rPr>
              <w:t>м.п.</w:t>
            </w:r>
          </w:p>
        </w:tc>
      </w:tr>
    </w:tbl>
    <w:p w:rsidR="00B95115" w:rsidRDefault="00B95115" w:rsidP="00657116">
      <w:pPr>
        <w:spacing w:after="0" w:line="240" w:lineRule="auto"/>
        <w:jc w:val="both"/>
        <w:rPr>
          <w:rFonts w:ascii="Times New Roman" w:hAnsi="Times New Roman"/>
          <w:sz w:val="24"/>
          <w:szCs w:val="24"/>
        </w:rPr>
      </w:pPr>
    </w:p>
    <w:p w:rsidR="00B52F65" w:rsidRDefault="00B52F65" w:rsidP="004B1949">
      <w:pPr>
        <w:widowControl w:val="0"/>
        <w:spacing w:after="0" w:line="240" w:lineRule="auto"/>
        <w:jc w:val="center"/>
        <w:rPr>
          <w:rFonts w:ascii="Times New Roman" w:hAnsi="Times New Roman"/>
          <w:b/>
          <w:sz w:val="24"/>
          <w:szCs w:val="24"/>
        </w:rPr>
        <w:sectPr w:rsidR="00B52F65" w:rsidSect="00B52F65">
          <w:headerReference w:type="default" r:id="rId7"/>
          <w:footerReference w:type="default" r:id="rId8"/>
          <w:pgSz w:w="11906" w:h="16838"/>
          <w:pgMar w:top="851" w:right="851" w:bottom="1560" w:left="1701" w:header="709" w:footer="709" w:gutter="0"/>
          <w:pgNumType w:chapStyle="1"/>
          <w:cols w:space="708"/>
          <w:docGrid w:linePitch="360"/>
        </w:sectPr>
      </w:pPr>
    </w:p>
    <w:p w:rsidR="00B95115" w:rsidRPr="004B1949" w:rsidRDefault="00B95115" w:rsidP="004B1949">
      <w:pPr>
        <w:widowControl w:val="0"/>
        <w:spacing w:after="0" w:line="240" w:lineRule="auto"/>
        <w:jc w:val="center"/>
        <w:rPr>
          <w:rFonts w:ascii="Times New Roman" w:hAnsi="Times New Roman"/>
          <w:b/>
          <w:sz w:val="24"/>
          <w:szCs w:val="24"/>
        </w:rPr>
      </w:pPr>
      <w:r w:rsidRPr="004B1949">
        <w:rPr>
          <w:rFonts w:ascii="Times New Roman" w:hAnsi="Times New Roman"/>
          <w:b/>
          <w:sz w:val="24"/>
          <w:szCs w:val="24"/>
        </w:rPr>
        <w:lastRenderedPageBreak/>
        <w:t xml:space="preserve">Дополнительное соглашение №_______________ </w:t>
      </w:r>
    </w:p>
    <w:p w:rsidR="00B95115" w:rsidRPr="004B1949" w:rsidRDefault="00B95115" w:rsidP="004B1949">
      <w:pPr>
        <w:widowControl w:val="0"/>
        <w:spacing w:after="0" w:line="240" w:lineRule="auto"/>
        <w:jc w:val="center"/>
        <w:rPr>
          <w:rFonts w:ascii="Times New Roman" w:hAnsi="Times New Roman"/>
          <w:b/>
          <w:sz w:val="24"/>
          <w:szCs w:val="24"/>
        </w:rPr>
      </w:pPr>
      <w:r w:rsidRPr="004B1949">
        <w:rPr>
          <w:rFonts w:ascii="Times New Roman" w:hAnsi="Times New Roman"/>
          <w:b/>
          <w:sz w:val="24"/>
          <w:szCs w:val="24"/>
        </w:rPr>
        <w:t>к договору аренды № ___________________</w:t>
      </w:r>
    </w:p>
    <w:p w:rsidR="00B95115" w:rsidRPr="004B1949" w:rsidRDefault="00B95115" w:rsidP="004B1949">
      <w:pPr>
        <w:spacing w:after="0" w:line="240" w:lineRule="auto"/>
        <w:rPr>
          <w:rFonts w:ascii="Times New Roman" w:hAnsi="Times New Roman"/>
          <w:sz w:val="20"/>
          <w:szCs w:val="20"/>
        </w:rPr>
      </w:pPr>
    </w:p>
    <w:p w:rsidR="00B95115" w:rsidRPr="00834D6E" w:rsidRDefault="00331ACD" w:rsidP="004B1949">
      <w:pPr>
        <w:spacing w:after="0" w:line="240" w:lineRule="auto"/>
        <w:rPr>
          <w:rFonts w:ascii="Times New Roman" w:hAnsi="Times New Roman"/>
          <w:sz w:val="24"/>
          <w:szCs w:val="24"/>
        </w:rPr>
      </w:pPr>
      <w:r>
        <w:rPr>
          <w:rFonts w:ascii="Times New Roman" w:hAnsi="Times New Roman"/>
          <w:sz w:val="24"/>
          <w:szCs w:val="24"/>
        </w:rPr>
        <w:t>г. Калининград</w:t>
      </w:r>
      <w:r w:rsidR="00B95115" w:rsidRPr="00834D6E">
        <w:rPr>
          <w:rFonts w:ascii="Times New Roman" w:hAnsi="Times New Roman"/>
          <w:sz w:val="24"/>
          <w:szCs w:val="24"/>
        </w:rPr>
        <w:t xml:space="preserve"> </w:t>
      </w:r>
      <w:r w:rsidR="00B95115" w:rsidRPr="00834D6E">
        <w:rPr>
          <w:rFonts w:ascii="Times New Roman" w:hAnsi="Times New Roman"/>
          <w:sz w:val="24"/>
          <w:szCs w:val="24"/>
        </w:rPr>
        <w:tab/>
      </w:r>
      <w:r w:rsidR="00B95115" w:rsidRPr="00834D6E">
        <w:rPr>
          <w:rFonts w:ascii="Times New Roman" w:hAnsi="Times New Roman"/>
          <w:sz w:val="24"/>
          <w:szCs w:val="24"/>
        </w:rPr>
        <w:tab/>
      </w:r>
      <w:r w:rsidR="00B95115" w:rsidRPr="00834D6E">
        <w:rPr>
          <w:rFonts w:ascii="Times New Roman" w:hAnsi="Times New Roman"/>
          <w:sz w:val="24"/>
          <w:szCs w:val="24"/>
        </w:rPr>
        <w:tab/>
      </w:r>
      <w:r w:rsidR="00B95115" w:rsidRPr="00834D6E">
        <w:rPr>
          <w:rFonts w:ascii="Times New Roman" w:hAnsi="Times New Roman"/>
          <w:sz w:val="24"/>
          <w:szCs w:val="24"/>
        </w:rPr>
        <w:tab/>
      </w:r>
      <w:r w:rsidR="00B95115" w:rsidRPr="00834D6E">
        <w:rPr>
          <w:rFonts w:ascii="Times New Roman" w:hAnsi="Times New Roman"/>
          <w:sz w:val="24"/>
          <w:szCs w:val="24"/>
        </w:rPr>
        <w:tab/>
      </w:r>
      <w:r w:rsidR="00170FE4">
        <w:rPr>
          <w:rFonts w:ascii="Times New Roman" w:hAnsi="Times New Roman"/>
          <w:sz w:val="24"/>
          <w:szCs w:val="24"/>
        </w:rPr>
        <w:tab/>
      </w:r>
      <w:r w:rsidR="00EC3D9A">
        <w:rPr>
          <w:rFonts w:ascii="Times New Roman" w:hAnsi="Times New Roman"/>
          <w:sz w:val="24"/>
          <w:szCs w:val="24"/>
        </w:rPr>
        <w:tab/>
      </w:r>
      <w:r w:rsidR="00170FE4">
        <w:rPr>
          <w:rFonts w:ascii="Times New Roman" w:hAnsi="Times New Roman"/>
          <w:sz w:val="24"/>
          <w:szCs w:val="24"/>
        </w:rPr>
        <w:tab/>
      </w:r>
      <w:r w:rsidR="00EC3D9A">
        <w:rPr>
          <w:rFonts w:ascii="Times New Roman" w:hAnsi="Times New Roman"/>
          <w:sz w:val="24"/>
          <w:szCs w:val="24"/>
        </w:rPr>
        <w:t xml:space="preserve">      </w:t>
      </w:r>
      <w:r w:rsidR="00B95115" w:rsidRPr="008401EB">
        <w:rPr>
          <w:rFonts w:ascii="Times New Roman" w:hAnsi="Times New Roman"/>
          <w:sz w:val="24"/>
          <w:szCs w:val="24"/>
        </w:rPr>
        <w:t>«_</w:t>
      </w:r>
      <w:r w:rsidR="00170FE4">
        <w:rPr>
          <w:rFonts w:ascii="Times New Roman" w:hAnsi="Times New Roman"/>
          <w:sz w:val="24"/>
          <w:szCs w:val="24"/>
        </w:rPr>
        <w:t>__</w:t>
      </w:r>
      <w:r w:rsidR="00B95115" w:rsidRPr="008401EB">
        <w:rPr>
          <w:rFonts w:ascii="Times New Roman" w:hAnsi="Times New Roman"/>
          <w:sz w:val="24"/>
          <w:szCs w:val="24"/>
        </w:rPr>
        <w:t>_» ________ 201</w:t>
      </w:r>
      <w:r w:rsidR="00EC3D9A">
        <w:rPr>
          <w:rFonts w:ascii="Times New Roman" w:hAnsi="Times New Roman"/>
          <w:sz w:val="24"/>
          <w:szCs w:val="24"/>
        </w:rPr>
        <w:t>9</w:t>
      </w:r>
      <w:r w:rsidR="00B95115" w:rsidRPr="008401EB">
        <w:rPr>
          <w:rFonts w:ascii="Times New Roman" w:hAnsi="Times New Roman"/>
          <w:sz w:val="24"/>
          <w:szCs w:val="24"/>
        </w:rPr>
        <w:t xml:space="preserve"> г.</w:t>
      </w:r>
    </w:p>
    <w:p w:rsidR="00B95115" w:rsidRPr="00700F10" w:rsidRDefault="00B95115" w:rsidP="004B1949">
      <w:pPr>
        <w:spacing w:after="0" w:line="240" w:lineRule="auto"/>
        <w:rPr>
          <w:rFonts w:ascii="Times New Roman" w:hAnsi="Times New Roman"/>
          <w:sz w:val="6"/>
          <w:szCs w:val="6"/>
        </w:rPr>
      </w:pPr>
    </w:p>
    <w:p w:rsidR="00B95115" w:rsidRPr="00A635F3" w:rsidRDefault="00EC3D9A" w:rsidP="004B1949">
      <w:pPr>
        <w:pStyle w:val="ac"/>
        <w:ind w:left="0" w:right="0" w:firstLine="567"/>
      </w:pPr>
      <w:r w:rsidRPr="00EC3D9A">
        <w:t>Садоводческое некоммерческое товарищество</w:t>
      </w:r>
      <w:r w:rsidR="000A0B56">
        <w:t xml:space="preserve"> собственников недвижимости «</w:t>
      </w:r>
      <w:r w:rsidR="00FA0484">
        <w:t>______________</w:t>
      </w:r>
      <w:r w:rsidRPr="00EC3D9A">
        <w:t>»</w:t>
      </w:r>
      <w:r w:rsidR="00A635F3" w:rsidRPr="00EC3D9A">
        <w:t xml:space="preserve">, именуемое в дальнейшем «Арендодатель», в лице </w:t>
      </w:r>
      <w:r w:rsidRPr="00EC3D9A">
        <w:t xml:space="preserve">председателя правления </w:t>
      </w:r>
      <w:r w:rsidR="00FA0484">
        <w:t>______________________________</w:t>
      </w:r>
      <w:r w:rsidR="00A635F3" w:rsidRPr="00EC3D9A">
        <w:t>, действующего на основании Устава, с одной стороны и Общество с ограниченной ответственностью «</w:t>
      </w:r>
      <w:r w:rsidR="00331ACD">
        <w:t>Садоводческая Сетевая Компания</w:t>
      </w:r>
      <w:r w:rsidR="00A635F3" w:rsidRPr="00A635F3">
        <w:t>», именуемое в дальнейшем «Арендатор», в лице генерального директо</w:t>
      </w:r>
      <w:r w:rsidR="00331ACD">
        <w:t>ра Ленчевского Артема Александровича</w:t>
      </w:r>
      <w:r w:rsidR="00A635F3" w:rsidRPr="00A635F3">
        <w:t>, действующего на основании Устава, с другой стороны</w:t>
      </w:r>
      <w:r w:rsidR="00B95115" w:rsidRPr="00A635F3">
        <w:t>, именуемые в дальнейшем каждое в</w:t>
      </w:r>
      <w:r w:rsidR="00B95115" w:rsidRPr="00A635F3">
        <w:rPr>
          <w:color w:val="000000"/>
        </w:rPr>
        <w:t xml:space="preserve"> отдельности «Сторона», а совместно – </w:t>
      </w:r>
      <w:r w:rsidR="00B95115" w:rsidRPr="00A635F3">
        <w:t>«Стороны», заключили дополнительное соглашение к договору аренды № ____________ от ___.___._____ г. (далее - Соглашение) о нижеследующем:</w:t>
      </w:r>
    </w:p>
    <w:p w:rsidR="00B95115" w:rsidRDefault="00B95115" w:rsidP="004B1949">
      <w:pPr>
        <w:numPr>
          <w:ilvl w:val="0"/>
          <w:numId w:val="3"/>
        </w:numPr>
        <w:tabs>
          <w:tab w:val="left" w:pos="851"/>
        </w:tabs>
        <w:spacing w:after="0" w:line="240" w:lineRule="auto"/>
        <w:ind w:left="0" w:firstLine="567"/>
        <w:jc w:val="both"/>
        <w:rPr>
          <w:rFonts w:ascii="Times New Roman" w:hAnsi="Times New Roman"/>
          <w:sz w:val="24"/>
          <w:szCs w:val="24"/>
        </w:rPr>
      </w:pPr>
      <w:r w:rsidRPr="00834D6E">
        <w:rPr>
          <w:rFonts w:ascii="Times New Roman" w:hAnsi="Times New Roman"/>
          <w:sz w:val="24"/>
          <w:szCs w:val="24"/>
        </w:rPr>
        <w:t>Стороны пришли к соглашению</w:t>
      </w:r>
      <w:r>
        <w:rPr>
          <w:rFonts w:ascii="Times New Roman" w:hAnsi="Times New Roman"/>
          <w:sz w:val="24"/>
          <w:szCs w:val="24"/>
        </w:rPr>
        <w:t>:</w:t>
      </w:r>
    </w:p>
    <w:p w:rsidR="00B95115" w:rsidRPr="00D20DF9" w:rsidRDefault="00B95115" w:rsidP="00D20DF9">
      <w:pPr>
        <w:pStyle w:val="a9"/>
        <w:numPr>
          <w:ilvl w:val="1"/>
          <w:numId w:val="3"/>
        </w:numPr>
        <w:tabs>
          <w:tab w:val="left" w:pos="851"/>
        </w:tabs>
        <w:spacing w:after="0" w:line="240" w:lineRule="auto"/>
        <w:jc w:val="both"/>
        <w:rPr>
          <w:rFonts w:ascii="Times New Roman" w:hAnsi="Times New Roman"/>
          <w:sz w:val="24"/>
          <w:szCs w:val="24"/>
        </w:rPr>
      </w:pPr>
      <w:r w:rsidRPr="00D20DF9">
        <w:rPr>
          <w:rFonts w:ascii="Times New Roman" w:hAnsi="Times New Roman"/>
          <w:sz w:val="24"/>
          <w:szCs w:val="24"/>
        </w:rPr>
        <w:t>дополнить пункт 5 пунктом 5.</w:t>
      </w:r>
      <w:r w:rsidR="009463E8">
        <w:rPr>
          <w:rFonts w:ascii="Times New Roman" w:hAnsi="Times New Roman"/>
          <w:sz w:val="24"/>
          <w:szCs w:val="24"/>
        </w:rPr>
        <w:t>5</w:t>
      </w:r>
      <w:r w:rsidRPr="00D20DF9">
        <w:rPr>
          <w:rFonts w:ascii="Times New Roman" w:hAnsi="Times New Roman"/>
          <w:sz w:val="24"/>
          <w:szCs w:val="24"/>
        </w:rPr>
        <w:t xml:space="preserve">. следующего содержания: </w:t>
      </w:r>
    </w:p>
    <w:p w:rsidR="00B95115" w:rsidRDefault="00B95115" w:rsidP="004B1949">
      <w:pPr>
        <w:tabs>
          <w:tab w:val="left" w:pos="851"/>
        </w:tabs>
        <w:spacing w:after="0" w:line="240" w:lineRule="auto"/>
        <w:jc w:val="both"/>
        <w:rPr>
          <w:rFonts w:ascii="Times New Roman" w:hAnsi="Times New Roman"/>
          <w:sz w:val="24"/>
          <w:szCs w:val="24"/>
        </w:rPr>
      </w:pPr>
      <w:r w:rsidRPr="00834D6E">
        <w:rPr>
          <w:rFonts w:ascii="Times New Roman" w:hAnsi="Times New Roman"/>
          <w:sz w:val="24"/>
          <w:szCs w:val="24"/>
        </w:rPr>
        <w:tab/>
        <w:t>«Настоящий договор вступает в силу с момента подписания его и всех его Приложений обеими Сторонами, обязательства по оплате возникают с момента начала действия индивидуального тарифа на услуги по передаче электрической энергии для Арендатора, установленного нормативным актом об установлении индивидуального тарифа Департамента энергетики</w:t>
      </w:r>
      <w:r w:rsidR="00331ACD">
        <w:rPr>
          <w:rFonts w:ascii="Times New Roman" w:hAnsi="Times New Roman"/>
          <w:sz w:val="24"/>
          <w:szCs w:val="24"/>
        </w:rPr>
        <w:t xml:space="preserve"> и тарифов Калининградской</w:t>
      </w:r>
      <w:r w:rsidRPr="00834D6E">
        <w:rPr>
          <w:rFonts w:ascii="Times New Roman" w:hAnsi="Times New Roman"/>
          <w:sz w:val="24"/>
          <w:szCs w:val="24"/>
        </w:rPr>
        <w:t xml:space="preserve"> области».</w:t>
      </w:r>
    </w:p>
    <w:p w:rsidR="00B95115" w:rsidRDefault="00B95115" w:rsidP="00A86297">
      <w:pPr>
        <w:pStyle w:val="a9"/>
        <w:numPr>
          <w:ilvl w:val="1"/>
          <w:numId w:val="3"/>
        </w:num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читать </w:t>
      </w:r>
      <w:r w:rsidRPr="00A86297">
        <w:rPr>
          <w:rFonts w:ascii="Times New Roman" w:hAnsi="Times New Roman"/>
          <w:sz w:val="24"/>
          <w:szCs w:val="24"/>
        </w:rPr>
        <w:t xml:space="preserve">пункт </w:t>
      </w:r>
      <w:r>
        <w:rPr>
          <w:rFonts w:ascii="Times New Roman" w:hAnsi="Times New Roman"/>
          <w:sz w:val="24"/>
          <w:szCs w:val="24"/>
        </w:rPr>
        <w:t>4</w:t>
      </w:r>
      <w:r w:rsidRPr="00A86297">
        <w:rPr>
          <w:rFonts w:ascii="Times New Roman" w:hAnsi="Times New Roman"/>
          <w:sz w:val="24"/>
          <w:szCs w:val="24"/>
        </w:rPr>
        <w:t xml:space="preserve"> пункт </w:t>
      </w:r>
      <w:r>
        <w:rPr>
          <w:rFonts w:ascii="Times New Roman" w:hAnsi="Times New Roman"/>
          <w:sz w:val="24"/>
          <w:szCs w:val="24"/>
        </w:rPr>
        <w:t>4.2.1</w:t>
      </w:r>
      <w:r w:rsidR="009463E8">
        <w:rPr>
          <w:rFonts w:ascii="Times New Roman" w:hAnsi="Times New Roman"/>
          <w:sz w:val="24"/>
          <w:szCs w:val="24"/>
        </w:rPr>
        <w:t>1</w:t>
      </w:r>
      <w:r w:rsidRPr="00A86297">
        <w:rPr>
          <w:rFonts w:ascii="Times New Roman" w:hAnsi="Times New Roman"/>
          <w:sz w:val="24"/>
          <w:szCs w:val="24"/>
        </w:rPr>
        <w:t xml:space="preserve">. в следующей редакции: </w:t>
      </w:r>
    </w:p>
    <w:p w:rsidR="00B95115" w:rsidRPr="00A86297" w:rsidRDefault="00B95115" w:rsidP="00421F3F">
      <w:pPr>
        <w:tabs>
          <w:tab w:val="left" w:pos="851"/>
        </w:tabs>
        <w:spacing w:after="0" w:line="240" w:lineRule="auto"/>
        <w:jc w:val="both"/>
        <w:rPr>
          <w:rFonts w:ascii="Times New Roman" w:hAnsi="Times New Roman"/>
          <w:sz w:val="24"/>
          <w:szCs w:val="24"/>
        </w:rPr>
      </w:pPr>
      <w:r>
        <w:rPr>
          <w:rFonts w:ascii="Times New Roman" w:hAnsi="Times New Roman"/>
          <w:sz w:val="24"/>
          <w:szCs w:val="24"/>
        </w:rPr>
        <w:t>«</w:t>
      </w:r>
      <w:r w:rsidRPr="00A86297">
        <w:rPr>
          <w:rFonts w:ascii="Times New Roman" w:hAnsi="Times New Roman"/>
          <w:sz w:val="24"/>
          <w:szCs w:val="24"/>
        </w:rPr>
        <w:t>Оплачивать энергосбытовой компании покупку электрической энергии в целях компенсаци</w:t>
      </w:r>
      <w:r>
        <w:rPr>
          <w:rFonts w:ascii="Times New Roman" w:hAnsi="Times New Roman"/>
          <w:sz w:val="24"/>
          <w:szCs w:val="24"/>
        </w:rPr>
        <w:t xml:space="preserve">и потерь в арендуемом имуществе с момента утверждения тарифа арендатора Департаментом </w:t>
      </w:r>
      <w:r w:rsidR="00331ACD">
        <w:rPr>
          <w:rFonts w:ascii="Times New Roman" w:hAnsi="Times New Roman"/>
          <w:sz w:val="24"/>
          <w:szCs w:val="24"/>
        </w:rPr>
        <w:t>Калининградской</w:t>
      </w:r>
      <w:r>
        <w:rPr>
          <w:rFonts w:ascii="Times New Roman" w:hAnsi="Times New Roman"/>
          <w:sz w:val="24"/>
          <w:szCs w:val="24"/>
        </w:rPr>
        <w:t xml:space="preserve"> области по ценам и регулированию тарифов, и при условии, что эти затраты Аренд</w:t>
      </w:r>
      <w:r w:rsidR="00331ACD">
        <w:rPr>
          <w:rFonts w:ascii="Times New Roman" w:hAnsi="Times New Roman"/>
          <w:sz w:val="24"/>
          <w:szCs w:val="24"/>
        </w:rPr>
        <w:t>атора Департаментом Калининградской</w:t>
      </w:r>
      <w:r>
        <w:rPr>
          <w:rFonts w:ascii="Times New Roman" w:hAnsi="Times New Roman"/>
          <w:sz w:val="24"/>
          <w:szCs w:val="24"/>
        </w:rPr>
        <w:t xml:space="preserve"> области по ценам и регулированию тарифов фактически приняты в расчет при утверждении тарифа»</w:t>
      </w:r>
      <w:r w:rsidR="009463E8">
        <w:rPr>
          <w:rFonts w:ascii="Times New Roman" w:hAnsi="Times New Roman"/>
          <w:sz w:val="24"/>
          <w:szCs w:val="24"/>
        </w:rPr>
        <w:t>.</w:t>
      </w:r>
    </w:p>
    <w:p w:rsidR="00B95115" w:rsidRPr="00834D6E" w:rsidRDefault="00B95115" w:rsidP="004B1949">
      <w:pPr>
        <w:tabs>
          <w:tab w:val="num" w:pos="0"/>
        </w:tabs>
        <w:spacing w:after="0" w:line="240" w:lineRule="auto"/>
        <w:ind w:firstLine="567"/>
        <w:jc w:val="both"/>
        <w:outlineLvl w:val="0"/>
        <w:rPr>
          <w:rFonts w:ascii="Times New Roman" w:hAnsi="Times New Roman"/>
          <w:sz w:val="24"/>
          <w:szCs w:val="24"/>
        </w:rPr>
      </w:pPr>
      <w:r w:rsidRPr="00834D6E">
        <w:rPr>
          <w:rFonts w:ascii="Times New Roman" w:hAnsi="Times New Roman"/>
          <w:sz w:val="24"/>
          <w:szCs w:val="24"/>
        </w:rPr>
        <w:t xml:space="preserve">2. Настоящее </w:t>
      </w:r>
      <w:r w:rsidRPr="00834D6E">
        <w:rPr>
          <w:rFonts w:ascii="Times New Roman" w:hAnsi="Times New Roman"/>
          <w:sz w:val="24"/>
          <w:szCs w:val="24"/>
          <w:lang w:val="en-US"/>
        </w:rPr>
        <w:t>c</w:t>
      </w:r>
      <w:r w:rsidRPr="00834D6E">
        <w:rPr>
          <w:rFonts w:ascii="Times New Roman" w:hAnsi="Times New Roman"/>
          <w:sz w:val="24"/>
          <w:szCs w:val="24"/>
        </w:rPr>
        <w:t xml:space="preserve">оглашение вступает в силу с момента подписания. </w:t>
      </w:r>
    </w:p>
    <w:p w:rsidR="00B95115" w:rsidRPr="00834D6E" w:rsidRDefault="00B95115" w:rsidP="004B1949">
      <w:pPr>
        <w:tabs>
          <w:tab w:val="num" w:pos="0"/>
        </w:tabs>
        <w:spacing w:after="0" w:line="240" w:lineRule="auto"/>
        <w:ind w:firstLine="567"/>
        <w:jc w:val="both"/>
        <w:outlineLvl w:val="0"/>
        <w:rPr>
          <w:rFonts w:ascii="Times New Roman" w:hAnsi="Times New Roman"/>
          <w:sz w:val="24"/>
          <w:szCs w:val="24"/>
        </w:rPr>
      </w:pPr>
      <w:r w:rsidRPr="00834D6E">
        <w:rPr>
          <w:rFonts w:ascii="Times New Roman" w:hAnsi="Times New Roman"/>
          <w:color w:val="000000"/>
          <w:sz w:val="24"/>
          <w:szCs w:val="24"/>
        </w:rPr>
        <w:t xml:space="preserve">3. </w:t>
      </w:r>
      <w:r w:rsidRPr="00834D6E">
        <w:rPr>
          <w:rFonts w:ascii="Times New Roman" w:hAnsi="Times New Roman"/>
          <w:sz w:val="24"/>
          <w:szCs w:val="24"/>
        </w:rPr>
        <w:t>Настоящее Соглашение составлено в двух экземплярах по одному для каждой из Сторон.</w:t>
      </w:r>
    </w:p>
    <w:p w:rsidR="00B95115" w:rsidRDefault="00B95115" w:rsidP="004B1949">
      <w:pPr>
        <w:tabs>
          <w:tab w:val="num" w:pos="0"/>
        </w:tabs>
        <w:spacing w:after="0" w:line="240" w:lineRule="auto"/>
        <w:ind w:firstLine="567"/>
        <w:jc w:val="both"/>
        <w:outlineLvl w:val="0"/>
        <w:rPr>
          <w:rFonts w:ascii="Times New Roman" w:hAnsi="Times New Roman"/>
          <w:color w:val="000000"/>
          <w:sz w:val="24"/>
          <w:szCs w:val="24"/>
        </w:rPr>
      </w:pPr>
      <w:r w:rsidRPr="00834D6E">
        <w:rPr>
          <w:rFonts w:ascii="Times New Roman" w:hAnsi="Times New Roman"/>
          <w:color w:val="000000"/>
          <w:sz w:val="24"/>
          <w:szCs w:val="24"/>
        </w:rPr>
        <w:t>4. Реквизиты и подписи Сторон:</w:t>
      </w:r>
    </w:p>
    <w:p w:rsidR="00B95115" w:rsidRPr="00C040C1" w:rsidRDefault="00B95115" w:rsidP="004B1949">
      <w:pPr>
        <w:tabs>
          <w:tab w:val="num" w:pos="0"/>
        </w:tabs>
        <w:spacing w:after="0" w:line="240" w:lineRule="auto"/>
        <w:ind w:firstLine="567"/>
        <w:jc w:val="both"/>
        <w:outlineLvl w:val="0"/>
        <w:rPr>
          <w:rFonts w:ascii="Times New Roman" w:hAnsi="Times New Roman"/>
          <w:color w:val="000000"/>
          <w:sz w:val="6"/>
          <w:szCs w:val="6"/>
        </w:rPr>
      </w:pPr>
    </w:p>
    <w:tbl>
      <w:tblPr>
        <w:tblW w:w="9698" w:type="dxa"/>
        <w:tblLayout w:type="fixed"/>
        <w:tblLook w:val="00A0" w:firstRow="1" w:lastRow="0" w:firstColumn="1" w:lastColumn="0" w:noHBand="0" w:noVBand="0"/>
      </w:tblPr>
      <w:tblGrid>
        <w:gridCol w:w="4432"/>
        <w:gridCol w:w="558"/>
        <w:gridCol w:w="4708"/>
      </w:tblGrid>
      <w:tr w:rsidR="00B95115" w:rsidRPr="00247BBC" w:rsidTr="00E102CB">
        <w:trPr>
          <w:trHeight w:val="4747"/>
        </w:trPr>
        <w:tc>
          <w:tcPr>
            <w:tcW w:w="4432" w:type="dxa"/>
          </w:tcPr>
          <w:p w:rsidR="00B95115" w:rsidRPr="00443423" w:rsidRDefault="00B95115" w:rsidP="00E102CB">
            <w:pPr>
              <w:pStyle w:val="ConsPlusNormal"/>
              <w:widowControl/>
              <w:ind w:firstLine="0"/>
              <w:rPr>
                <w:rFonts w:ascii="Times New Roman" w:hAnsi="Times New Roman" w:cs="Times New Roman"/>
                <w:b/>
              </w:rPr>
            </w:pPr>
            <w:r w:rsidRPr="00443423">
              <w:rPr>
                <w:rFonts w:ascii="Times New Roman" w:hAnsi="Times New Roman" w:cs="Times New Roman"/>
                <w:b/>
                <w:sz w:val="24"/>
                <w:szCs w:val="24"/>
              </w:rPr>
              <w:t>Арендодатель</w:t>
            </w:r>
          </w:p>
          <w:p w:rsidR="00B95115" w:rsidRDefault="00B95115" w:rsidP="00C040C1">
            <w:pPr>
              <w:pStyle w:val="ConsPlusNormal"/>
              <w:ind w:firstLine="0"/>
              <w:rPr>
                <w:rFonts w:ascii="Times New Roman" w:hAnsi="Times New Roman" w:cs="Times New Roman"/>
                <w:b/>
                <w:sz w:val="24"/>
                <w:szCs w:val="24"/>
              </w:rPr>
            </w:pPr>
          </w:p>
          <w:p w:rsidR="00FA0484" w:rsidRDefault="00FA0484" w:rsidP="00C040C1">
            <w:pPr>
              <w:pStyle w:val="ConsPlusNormal"/>
              <w:ind w:firstLine="0"/>
              <w:rPr>
                <w:rFonts w:ascii="Times New Roman" w:hAnsi="Times New Roman" w:cs="Times New Roman"/>
                <w:b/>
                <w:sz w:val="24"/>
                <w:szCs w:val="24"/>
              </w:rPr>
            </w:pPr>
          </w:p>
          <w:p w:rsidR="00FA0484" w:rsidRDefault="00FA0484" w:rsidP="00C040C1">
            <w:pPr>
              <w:pStyle w:val="ConsPlusNormal"/>
              <w:ind w:firstLine="0"/>
              <w:rPr>
                <w:rFonts w:ascii="Times New Roman" w:hAnsi="Times New Roman" w:cs="Times New Roman"/>
                <w:b/>
                <w:sz w:val="24"/>
                <w:szCs w:val="24"/>
              </w:rPr>
            </w:pPr>
          </w:p>
          <w:p w:rsidR="00FA0484" w:rsidRDefault="00FA0484" w:rsidP="00C040C1">
            <w:pPr>
              <w:pStyle w:val="ConsPlusNormal"/>
              <w:ind w:firstLine="0"/>
              <w:rPr>
                <w:rFonts w:ascii="Times New Roman" w:hAnsi="Times New Roman" w:cs="Times New Roman"/>
                <w:b/>
                <w:sz w:val="24"/>
                <w:szCs w:val="24"/>
              </w:rPr>
            </w:pPr>
          </w:p>
          <w:p w:rsidR="00FA0484" w:rsidRDefault="00FA0484" w:rsidP="00C040C1">
            <w:pPr>
              <w:pStyle w:val="ConsPlusNormal"/>
              <w:ind w:firstLine="0"/>
              <w:rPr>
                <w:rFonts w:ascii="Times New Roman" w:hAnsi="Times New Roman" w:cs="Times New Roman"/>
                <w:b/>
                <w:sz w:val="24"/>
                <w:szCs w:val="24"/>
              </w:rPr>
            </w:pPr>
          </w:p>
          <w:p w:rsidR="00FA0484" w:rsidRDefault="00FA0484" w:rsidP="00C040C1">
            <w:pPr>
              <w:pStyle w:val="ConsPlusNormal"/>
              <w:ind w:firstLine="0"/>
              <w:rPr>
                <w:rFonts w:ascii="Times New Roman" w:hAnsi="Times New Roman" w:cs="Times New Roman"/>
                <w:b/>
                <w:sz w:val="24"/>
                <w:szCs w:val="24"/>
              </w:rPr>
            </w:pPr>
          </w:p>
          <w:p w:rsidR="00FA0484" w:rsidRDefault="00FA0484" w:rsidP="00C040C1">
            <w:pPr>
              <w:pStyle w:val="ConsPlusNormal"/>
              <w:ind w:firstLine="0"/>
              <w:rPr>
                <w:rFonts w:ascii="Times New Roman" w:hAnsi="Times New Roman" w:cs="Times New Roman"/>
                <w:b/>
                <w:sz w:val="24"/>
                <w:szCs w:val="24"/>
              </w:rPr>
            </w:pPr>
          </w:p>
          <w:p w:rsidR="00FA0484" w:rsidRDefault="00FA0484" w:rsidP="00C040C1">
            <w:pPr>
              <w:pStyle w:val="ConsPlusNormal"/>
              <w:ind w:firstLine="0"/>
              <w:rPr>
                <w:rFonts w:ascii="Times New Roman" w:hAnsi="Times New Roman" w:cs="Times New Roman"/>
                <w:b/>
                <w:sz w:val="24"/>
                <w:szCs w:val="24"/>
              </w:rPr>
            </w:pPr>
          </w:p>
          <w:p w:rsidR="00010B88" w:rsidRDefault="00010B88" w:rsidP="00C040C1">
            <w:pPr>
              <w:pStyle w:val="ConsPlusNormal"/>
              <w:ind w:firstLine="0"/>
              <w:rPr>
                <w:rFonts w:ascii="Times New Roman" w:hAnsi="Times New Roman" w:cs="Times New Roman"/>
                <w:b/>
                <w:sz w:val="24"/>
                <w:szCs w:val="24"/>
              </w:rPr>
            </w:pPr>
          </w:p>
          <w:p w:rsidR="00010B88" w:rsidRDefault="00010B88" w:rsidP="00C040C1">
            <w:pPr>
              <w:pStyle w:val="ConsPlusNormal"/>
              <w:ind w:firstLine="0"/>
              <w:rPr>
                <w:rFonts w:ascii="Times New Roman" w:hAnsi="Times New Roman" w:cs="Times New Roman"/>
                <w:b/>
                <w:sz w:val="24"/>
                <w:szCs w:val="24"/>
              </w:rPr>
            </w:pPr>
          </w:p>
          <w:p w:rsidR="00010B88" w:rsidRDefault="00010B88" w:rsidP="00C040C1">
            <w:pPr>
              <w:pStyle w:val="ConsPlusNormal"/>
              <w:ind w:firstLine="0"/>
              <w:rPr>
                <w:rFonts w:ascii="Times New Roman" w:hAnsi="Times New Roman" w:cs="Times New Roman"/>
                <w:b/>
                <w:sz w:val="24"/>
                <w:szCs w:val="24"/>
              </w:rPr>
            </w:pPr>
          </w:p>
          <w:p w:rsidR="00010B88" w:rsidRDefault="00010B88" w:rsidP="00C040C1">
            <w:pPr>
              <w:pStyle w:val="ConsPlusNormal"/>
              <w:ind w:firstLine="0"/>
              <w:rPr>
                <w:rFonts w:ascii="Times New Roman" w:hAnsi="Times New Roman" w:cs="Times New Roman"/>
                <w:b/>
                <w:sz w:val="24"/>
                <w:szCs w:val="24"/>
              </w:rPr>
            </w:pPr>
          </w:p>
          <w:p w:rsidR="00010B88" w:rsidRDefault="00010B88" w:rsidP="00C040C1">
            <w:pPr>
              <w:pStyle w:val="ConsPlusNormal"/>
              <w:ind w:firstLine="0"/>
              <w:rPr>
                <w:rFonts w:ascii="Times New Roman" w:hAnsi="Times New Roman" w:cs="Times New Roman"/>
                <w:b/>
                <w:sz w:val="24"/>
                <w:szCs w:val="24"/>
              </w:rPr>
            </w:pPr>
          </w:p>
          <w:p w:rsidR="00010B88" w:rsidRPr="005C7B98" w:rsidRDefault="00010B88" w:rsidP="00C040C1">
            <w:pPr>
              <w:pStyle w:val="ConsPlusNormal"/>
              <w:ind w:firstLine="0"/>
              <w:rPr>
                <w:rFonts w:ascii="Times New Roman" w:hAnsi="Times New Roman" w:cs="Times New Roman"/>
                <w:b/>
                <w:sz w:val="24"/>
                <w:szCs w:val="24"/>
              </w:rPr>
            </w:pPr>
          </w:p>
          <w:p w:rsidR="00B95115" w:rsidRPr="004F4269" w:rsidRDefault="00B95115" w:rsidP="00E102CB">
            <w:pPr>
              <w:pStyle w:val="ConsPlusNormal"/>
              <w:widowControl/>
              <w:ind w:firstLine="0"/>
              <w:rPr>
                <w:rFonts w:ascii="Times New Roman" w:hAnsi="Times New Roman" w:cs="Times New Roman"/>
                <w:b/>
                <w:sz w:val="24"/>
                <w:szCs w:val="24"/>
              </w:rPr>
            </w:pPr>
            <w:r w:rsidRPr="004F4269">
              <w:rPr>
                <w:rFonts w:ascii="Times New Roman" w:hAnsi="Times New Roman" w:cs="Times New Roman"/>
                <w:b/>
                <w:sz w:val="24"/>
                <w:szCs w:val="24"/>
              </w:rPr>
              <w:t xml:space="preserve">От имени Арендодателя </w:t>
            </w:r>
          </w:p>
          <w:p w:rsidR="00B95115" w:rsidRPr="00612BD1" w:rsidRDefault="00B95115" w:rsidP="00E102CB">
            <w:pPr>
              <w:pStyle w:val="ConsPlusNormal"/>
              <w:widowControl/>
              <w:ind w:firstLine="0"/>
              <w:rPr>
                <w:rFonts w:ascii="Times New Roman" w:hAnsi="Times New Roman" w:cs="Times New Roman"/>
                <w:sz w:val="24"/>
                <w:szCs w:val="24"/>
              </w:rPr>
            </w:pPr>
          </w:p>
          <w:p w:rsidR="00B95115" w:rsidRPr="00612BD1" w:rsidRDefault="00B95115" w:rsidP="00E102C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 (</w:t>
            </w:r>
            <w:r w:rsidR="00FA0484">
              <w:rPr>
                <w:rFonts w:ascii="Times New Roman" w:hAnsi="Times New Roman" w:cs="Times New Roman"/>
                <w:sz w:val="24"/>
                <w:szCs w:val="24"/>
              </w:rPr>
              <w:t xml:space="preserve">                          </w:t>
            </w:r>
            <w:r w:rsidR="00F70004">
              <w:rPr>
                <w:rFonts w:ascii="Times New Roman" w:hAnsi="Times New Roman" w:cs="Times New Roman"/>
                <w:sz w:val="24"/>
                <w:szCs w:val="24"/>
              </w:rPr>
              <w:t>)</w:t>
            </w:r>
          </w:p>
          <w:p w:rsidR="00B95115" w:rsidRPr="00657116" w:rsidRDefault="00B95115" w:rsidP="00657116">
            <w:pPr>
              <w:pStyle w:val="ConsPlusNormal"/>
              <w:widowControl/>
              <w:ind w:firstLine="0"/>
              <w:rPr>
                <w:rFonts w:ascii="Times New Roman" w:hAnsi="Times New Roman" w:cs="Times New Roman"/>
                <w:sz w:val="24"/>
                <w:szCs w:val="24"/>
              </w:rPr>
            </w:pPr>
            <w:r w:rsidRPr="00612BD1">
              <w:rPr>
                <w:rFonts w:ascii="Times New Roman" w:hAnsi="Times New Roman" w:cs="Times New Roman"/>
                <w:sz w:val="24"/>
                <w:szCs w:val="24"/>
              </w:rPr>
              <w:t>М.П.</w:t>
            </w:r>
          </w:p>
        </w:tc>
        <w:tc>
          <w:tcPr>
            <w:tcW w:w="558" w:type="dxa"/>
          </w:tcPr>
          <w:p w:rsidR="00B95115" w:rsidRPr="00443423" w:rsidRDefault="00B95115" w:rsidP="00E102CB">
            <w:pPr>
              <w:pStyle w:val="ConsPlusNormal"/>
              <w:widowControl/>
              <w:ind w:firstLine="0"/>
              <w:jc w:val="both"/>
              <w:rPr>
                <w:rFonts w:ascii="Times New Roman" w:hAnsi="Times New Roman" w:cs="Times New Roman"/>
                <w:sz w:val="24"/>
                <w:szCs w:val="24"/>
              </w:rPr>
            </w:pPr>
          </w:p>
        </w:tc>
        <w:tc>
          <w:tcPr>
            <w:tcW w:w="4708" w:type="dxa"/>
          </w:tcPr>
          <w:p w:rsidR="00B95115" w:rsidRPr="004F4269" w:rsidRDefault="00B95115" w:rsidP="00E102CB">
            <w:pPr>
              <w:pStyle w:val="ConsPlusNonformat"/>
              <w:widowControl/>
              <w:rPr>
                <w:rFonts w:ascii="Times New Roman" w:hAnsi="Times New Roman" w:cs="Times New Roman"/>
                <w:b/>
                <w:sz w:val="24"/>
                <w:szCs w:val="24"/>
              </w:rPr>
            </w:pPr>
            <w:r w:rsidRPr="004F4269">
              <w:rPr>
                <w:rFonts w:ascii="Times New Roman" w:hAnsi="Times New Roman" w:cs="Times New Roman"/>
                <w:b/>
                <w:sz w:val="24"/>
                <w:szCs w:val="24"/>
              </w:rPr>
              <w:t>Арендатор</w:t>
            </w:r>
          </w:p>
          <w:p w:rsidR="00A635F3" w:rsidRDefault="00A635F3"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sz w:val="23"/>
                <w:szCs w:val="23"/>
              </w:rPr>
            </w:pPr>
          </w:p>
          <w:p w:rsidR="00331ACD" w:rsidRDefault="00331ACD" w:rsidP="00E102CB">
            <w:pPr>
              <w:pStyle w:val="ConsPlusNonformat"/>
              <w:widowControl/>
              <w:rPr>
                <w:rFonts w:ascii="Times New Roman" w:hAnsi="Times New Roman" w:cs="Times New Roman"/>
                <w:b/>
                <w:sz w:val="24"/>
                <w:szCs w:val="24"/>
              </w:rPr>
            </w:pPr>
          </w:p>
          <w:p w:rsidR="00B95115" w:rsidRPr="004F4269" w:rsidRDefault="00B95115" w:rsidP="00E102CB">
            <w:pPr>
              <w:pStyle w:val="ConsPlusNonformat"/>
              <w:widowControl/>
              <w:rPr>
                <w:rFonts w:ascii="Times New Roman" w:hAnsi="Times New Roman" w:cs="Times New Roman"/>
                <w:b/>
                <w:sz w:val="24"/>
                <w:szCs w:val="24"/>
              </w:rPr>
            </w:pPr>
            <w:r w:rsidRPr="004F4269">
              <w:rPr>
                <w:rFonts w:ascii="Times New Roman" w:hAnsi="Times New Roman" w:cs="Times New Roman"/>
                <w:b/>
                <w:sz w:val="24"/>
                <w:szCs w:val="24"/>
              </w:rPr>
              <w:t>От имени Арендатора</w:t>
            </w:r>
          </w:p>
          <w:p w:rsidR="00B95115" w:rsidRDefault="00B95115" w:rsidP="00E102CB">
            <w:pPr>
              <w:pStyle w:val="ConsPlusNonformat"/>
              <w:widowControl/>
              <w:rPr>
                <w:rFonts w:ascii="Times New Roman" w:hAnsi="Times New Roman" w:cs="Times New Roman"/>
                <w:sz w:val="24"/>
                <w:szCs w:val="24"/>
              </w:rPr>
            </w:pPr>
          </w:p>
          <w:p w:rsidR="00B95115" w:rsidRPr="00EA207F" w:rsidRDefault="00B95115" w:rsidP="00E102C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 (</w:t>
            </w:r>
            <w:r w:rsidR="00331ACD">
              <w:rPr>
                <w:rFonts w:ascii="Times New Roman" w:hAnsi="Times New Roman" w:cs="Times New Roman"/>
                <w:sz w:val="24"/>
                <w:szCs w:val="24"/>
              </w:rPr>
              <w:t>____________</w:t>
            </w:r>
            <w:r w:rsidRPr="00F70004">
              <w:rPr>
                <w:rFonts w:ascii="Times New Roman" w:hAnsi="Times New Roman" w:cs="Times New Roman"/>
                <w:sz w:val="24"/>
                <w:szCs w:val="24"/>
              </w:rPr>
              <w:t>)</w:t>
            </w:r>
          </w:p>
          <w:p w:rsidR="00B95115" w:rsidRPr="00641E0E" w:rsidRDefault="00B95115" w:rsidP="00657116">
            <w:pPr>
              <w:pStyle w:val="ConsPlusNonformat"/>
              <w:widowControl/>
            </w:pPr>
            <w:r w:rsidRPr="00EA207F">
              <w:rPr>
                <w:rFonts w:ascii="Times New Roman" w:hAnsi="Times New Roman" w:cs="Times New Roman"/>
                <w:sz w:val="24"/>
                <w:szCs w:val="24"/>
              </w:rPr>
              <w:t>М.П.</w:t>
            </w:r>
          </w:p>
        </w:tc>
      </w:tr>
    </w:tbl>
    <w:p w:rsidR="00B95115" w:rsidRPr="004B1949" w:rsidRDefault="00B95115" w:rsidP="00A635F3">
      <w:pPr>
        <w:spacing w:after="0" w:line="240" w:lineRule="auto"/>
        <w:jc w:val="both"/>
        <w:rPr>
          <w:rFonts w:ascii="Times New Roman" w:hAnsi="Times New Roman"/>
          <w:sz w:val="24"/>
          <w:szCs w:val="24"/>
        </w:rPr>
      </w:pPr>
    </w:p>
    <w:sectPr w:rsidR="00B95115" w:rsidRPr="004B1949" w:rsidSect="00B52F65">
      <w:pgSz w:w="11906" w:h="16838"/>
      <w:pgMar w:top="851" w:right="851" w:bottom="1560"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D2" w:rsidRDefault="00D010D2" w:rsidP="00F10EA4">
      <w:pPr>
        <w:spacing w:after="0" w:line="240" w:lineRule="auto"/>
      </w:pPr>
      <w:r>
        <w:separator/>
      </w:r>
    </w:p>
  </w:endnote>
  <w:endnote w:type="continuationSeparator" w:id="0">
    <w:p w:rsidR="00D010D2" w:rsidRDefault="00D010D2" w:rsidP="00F1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F65" w:rsidRDefault="00180A87">
    <w:pPr>
      <w:pStyle w:val="a5"/>
      <w:jc w:val="center"/>
    </w:pPr>
    <w:r>
      <w:fldChar w:fldCharType="begin"/>
    </w:r>
    <w:r w:rsidR="00B52F65">
      <w:instrText>PAGE   \* MERGEFORMAT</w:instrText>
    </w:r>
    <w:r>
      <w:fldChar w:fldCharType="separate"/>
    </w:r>
    <w:r w:rsidR="009D736A">
      <w:rPr>
        <w:noProof/>
      </w:rPr>
      <w:t>2</w:t>
    </w:r>
    <w:r>
      <w:fldChar w:fldCharType="end"/>
    </w:r>
  </w:p>
  <w:p w:rsidR="00B95115" w:rsidRDefault="00B95115" w:rsidP="00247BBC">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D2" w:rsidRDefault="00D010D2" w:rsidP="00F10EA4">
      <w:pPr>
        <w:spacing w:after="0" w:line="240" w:lineRule="auto"/>
      </w:pPr>
      <w:r>
        <w:separator/>
      </w:r>
    </w:p>
  </w:footnote>
  <w:footnote w:type="continuationSeparator" w:id="0">
    <w:p w:rsidR="00D010D2" w:rsidRDefault="00D010D2" w:rsidP="00F10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B5" w:rsidRPr="00944C51" w:rsidRDefault="003174B5" w:rsidP="005D2329">
    <w:pPr>
      <w:pStyle w:val="a5"/>
      <w:rPr>
        <w:rFonts w:ascii="Times New Roman" w:hAnsi="Times New Roman"/>
        <w:i/>
        <w:sz w:val="16"/>
        <w:szCs w:val="16"/>
      </w:rPr>
    </w:pPr>
  </w:p>
  <w:p w:rsidR="005D2329" w:rsidRDefault="005D23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125F"/>
    <w:multiLevelType w:val="multilevel"/>
    <w:tmpl w:val="4E349F56"/>
    <w:lvl w:ilvl="0">
      <w:start w:val="1"/>
      <w:numFmt w:val="decimal"/>
      <w:lvlText w:val="%1."/>
      <w:lvlJc w:val="left"/>
      <w:pPr>
        <w:ind w:left="1695" w:hanging="975"/>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15:restartNumberingAfterBreak="0">
    <w:nsid w:val="37F91B33"/>
    <w:multiLevelType w:val="multilevel"/>
    <w:tmpl w:val="68923C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F407C2"/>
    <w:multiLevelType w:val="multilevel"/>
    <w:tmpl w:val="9A7AD568"/>
    <w:lvl w:ilvl="0">
      <w:start w:val="1"/>
      <w:numFmt w:val="decimal"/>
      <w:suff w:val="space"/>
      <w:lvlText w:val="%1."/>
      <w:lvlJc w:val="left"/>
      <w:pPr>
        <w:ind w:left="720" w:hanging="360"/>
      </w:pPr>
      <w:rPr>
        <w:rFonts w:cs="Times New Roman" w:hint="default"/>
        <w:b/>
        <w:sz w:val="22"/>
        <w:szCs w:val="22"/>
      </w:rPr>
    </w:lvl>
    <w:lvl w:ilvl="1">
      <w:start w:val="1"/>
      <w:numFmt w:val="decimal"/>
      <w:isLgl/>
      <w:lvlText w:val="%1.%2."/>
      <w:lvlJc w:val="left"/>
      <w:pPr>
        <w:ind w:left="1380" w:hanging="4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840" w:hanging="1080"/>
      </w:pPr>
      <w:rPr>
        <w:rFonts w:cs="Times New Roman" w:hint="default"/>
      </w:rPr>
    </w:lvl>
    <w:lvl w:ilvl="5">
      <w:start w:val="1"/>
      <w:numFmt w:val="decimal"/>
      <w:isLgl/>
      <w:lvlText w:val="%1.%2.%3.%4.%5.%6."/>
      <w:lvlJc w:val="left"/>
      <w:pPr>
        <w:ind w:left="4440" w:hanging="1080"/>
      </w:pPr>
      <w:rPr>
        <w:rFonts w:cs="Times New Roman" w:hint="default"/>
      </w:rPr>
    </w:lvl>
    <w:lvl w:ilvl="6">
      <w:start w:val="1"/>
      <w:numFmt w:val="decimal"/>
      <w:isLgl/>
      <w:lvlText w:val="%1.%2.%3.%4.%5.%6.%7."/>
      <w:lvlJc w:val="left"/>
      <w:pPr>
        <w:ind w:left="5400" w:hanging="1440"/>
      </w:pPr>
      <w:rPr>
        <w:rFonts w:cs="Times New Roman" w:hint="default"/>
      </w:rPr>
    </w:lvl>
    <w:lvl w:ilvl="7">
      <w:start w:val="1"/>
      <w:numFmt w:val="decimal"/>
      <w:isLgl/>
      <w:lvlText w:val="%1.%2.%3.%4.%5.%6.%7.%8."/>
      <w:lvlJc w:val="left"/>
      <w:pPr>
        <w:ind w:left="6000" w:hanging="1440"/>
      </w:pPr>
      <w:rPr>
        <w:rFonts w:cs="Times New Roman" w:hint="default"/>
      </w:rPr>
    </w:lvl>
    <w:lvl w:ilvl="8">
      <w:start w:val="1"/>
      <w:numFmt w:val="decimal"/>
      <w:isLgl/>
      <w:lvlText w:val="%1.%2.%3.%4.%5.%6.%7.%8.%9."/>
      <w:lvlJc w:val="left"/>
      <w:pPr>
        <w:ind w:left="6960" w:hanging="1800"/>
      </w:pPr>
      <w:rPr>
        <w:rFonts w:cs="Times New Roman" w:hint="default"/>
      </w:rPr>
    </w:lvl>
  </w:abstractNum>
  <w:abstractNum w:abstractNumId="3" w15:restartNumberingAfterBreak="0">
    <w:nsid w:val="4FE42387"/>
    <w:multiLevelType w:val="multilevel"/>
    <w:tmpl w:val="4E349F56"/>
    <w:lvl w:ilvl="0">
      <w:start w:val="1"/>
      <w:numFmt w:val="decimal"/>
      <w:lvlText w:val="%1."/>
      <w:lvlJc w:val="left"/>
      <w:pPr>
        <w:ind w:left="1695" w:hanging="975"/>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15:restartNumberingAfterBreak="0">
    <w:nsid w:val="679163DF"/>
    <w:multiLevelType w:val="hybridMultilevel"/>
    <w:tmpl w:val="F0A0C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172241"/>
    <w:multiLevelType w:val="multilevel"/>
    <w:tmpl w:val="806E96FC"/>
    <w:lvl w:ilvl="0">
      <w:start w:val="5"/>
      <w:numFmt w:val="decimal"/>
      <w:lvlText w:val="%1."/>
      <w:lvlJc w:val="left"/>
      <w:pPr>
        <w:ind w:left="720" w:hanging="360"/>
      </w:pPr>
      <w:rPr>
        <w:rFonts w:cs="Times New Roman" w:hint="default"/>
      </w:rPr>
    </w:lvl>
    <w:lvl w:ilvl="1">
      <w:start w:val="1"/>
      <w:numFmt w:val="decimal"/>
      <w:isLgl/>
      <w:lvlText w:val="%1.%2."/>
      <w:lvlJc w:val="left"/>
      <w:pPr>
        <w:ind w:left="975" w:hanging="61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1262"/>
    <w:rsid w:val="00000F22"/>
    <w:rsid w:val="00003F1A"/>
    <w:rsid w:val="00005BD8"/>
    <w:rsid w:val="00010B88"/>
    <w:rsid w:val="00012191"/>
    <w:rsid w:val="000261E8"/>
    <w:rsid w:val="00031878"/>
    <w:rsid w:val="00032EE9"/>
    <w:rsid w:val="000347E4"/>
    <w:rsid w:val="000358BF"/>
    <w:rsid w:val="00040762"/>
    <w:rsid w:val="00046104"/>
    <w:rsid w:val="00052EDA"/>
    <w:rsid w:val="00055F95"/>
    <w:rsid w:val="000575B5"/>
    <w:rsid w:val="00057E7D"/>
    <w:rsid w:val="000648E0"/>
    <w:rsid w:val="00065374"/>
    <w:rsid w:val="000668D7"/>
    <w:rsid w:val="000706AB"/>
    <w:rsid w:val="00071F37"/>
    <w:rsid w:val="0007372D"/>
    <w:rsid w:val="0007597A"/>
    <w:rsid w:val="0008202A"/>
    <w:rsid w:val="00085A21"/>
    <w:rsid w:val="00087530"/>
    <w:rsid w:val="00090DEF"/>
    <w:rsid w:val="000A0390"/>
    <w:rsid w:val="000A0996"/>
    <w:rsid w:val="000A0B56"/>
    <w:rsid w:val="000A7AA8"/>
    <w:rsid w:val="000B5244"/>
    <w:rsid w:val="000C07B1"/>
    <w:rsid w:val="000C1DAE"/>
    <w:rsid w:val="000C2244"/>
    <w:rsid w:val="000C5FA4"/>
    <w:rsid w:val="000C688B"/>
    <w:rsid w:val="000D296D"/>
    <w:rsid w:val="000D3B04"/>
    <w:rsid w:val="000D3EC1"/>
    <w:rsid w:val="000D6451"/>
    <w:rsid w:val="000D77CA"/>
    <w:rsid w:val="000D79BC"/>
    <w:rsid w:val="000E0B7C"/>
    <w:rsid w:val="000E0E67"/>
    <w:rsid w:val="000E3939"/>
    <w:rsid w:val="000F1E1F"/>
    <w:rsid w:val="00101600"/>
    <w:rsid w:val="0010212F"/>
    <w:rsid w:val="001047E8"/>
    <w:rsid w:val="00104EDB"/>
    <w:rsid w:val="0011262C"/>
    <w:rsid w:val="001127C1"/>
    <w:rsid w:val="001142A2"/>
    <w:rsid w:val="001145DB"/>
    <w:rsid w:val="00114AF2"/>
    <w:rsid w:val="00120C13"/>
    <w:rsid w:val="001276E5"/>
    <w:rsid w:val="00132339"/>
    <w:rsid w:val="00134AD0"/>
    <w:rsid w:val="00140C09"/>
    <w:rsid w:val="0014258A"/>
    <w:rsid w:val="00146C7B"/>
    <w:rsid w:val="00147DEE"/>
    <w:rsid w:val="00150F9B"/>
    <w:rsid w:val="00153CBC"/>
    <w:rsid w:val="00154F3C"/>
    <w:rsid w:val="00163DC4"/>
    <w:rsid w:val="00165CD2"/>
    <w:rsid w:val="00167296"/>
    <w:rsid w:val="00170FE4"/>
    <w:rsid w:val="00174A82"/>
    <w:rsid w:val="00180A87"/>
    <w:rsid w:val="00185C97"/>
    <w:rsid w:val="00192E60"/>
    <w:rsid w:val="001968F6"/>
    <w:rsid w:val="001A05DA"/>
    <w:rsid w:val="001A6DE3"/>
    <w:rsid w:val="001B44F3"/>
    <w:rsid w:val="001B7F47"/>
    <w:rsid w:val="001C024B"/>
    <w:rsid w:val="001C0C6B"/>
    <w:rsid w:val="001C30C3"/>
    <w:rsid w:val="001C3A74"/>
    <w:rsid w:val="001C3B2A"/>
    <w:rsid w:val="001C4993"/>
    <w:rsid w:val="001C513F"/>
    <w:rsid w:val="001C554C"/>
    <w:rsid w:val="001E0F5D"/>
    <w:rsid w:val="001F15BE"/>
    <w:rsid w:val="001F2D7B"/>
    <w:rsid w:val="001F6AD4"/>
    <w:rsid w:val="00201A3F"/>
    <w:rsid w:val="002066C1"/>
    <w:rsid w:val="00211DD6"/>
    <w:rsid w:val="002259FB"/>
    <w:rsid w:val="00230DB9"/>
    <w:rsid w:val="00232C2A"/>
    <w:rsid w:val="00232E99"/>
    <w:rsid w:val="00247BBC"/>
    <w:rsid w:val="00250101"/>
    <w:rsid w:val="00253724"/>
    <w:rsid w:val="00254A5E"/>
    <w:rsid w:val="00256B8C"/>
    <w:rsid w:val="00257C2B"/>
    <w:rsid w:val="00263703"/>
    <w:rsid w:val="00265B6F"/>
    <w:rsid w:val="002907F6"/>
    <w:rsid w:val="002909A1"/>
    <w:rsid w:val="00290A6F"/>
    <w:rsid w:val="002940BD"/>
    <w:rsid w:val="00296D30"/>
    <w:rsid w:val="00297CC4"/>
    <w:rsid w:val="002A1034"/>
    <w:rsid w:val="002A1F10"/>
    <w:rsid w:val="002B3C21"/>
    <w:rsid w:val="002B7CA7"/>
    <w:rsid w:val="002D31CB"/>
    <w:rsid w:val="002D4B5F"/>
    <w:rsid w:val="002D51FB"/>
    <w:rsid w:val="002D6573"/>
    <w:rsid w:val="002E01B5"/>
    <w:rsid w:val="002E22C3"/>
    <w:rsid w:val="002E58BE"/>
    <w:rsid w:val="002F251E"/>
    <w:rsid w:val="002F3C74"/>
    <w:rsid w:val="003018F5"/>
    <w:rsid w:val="003032EB"/>
    <w:rsid w:val="003119BC"/>
    <w:rsid w:val="003174B5"/>
    <w:rsid w:val="00325048"/>
    <w:rsid w:val="00325F2E"/>
    <w:rsid w:val="00330220"/>
    <w:rsid w:val="00331ACD"/>
    <w:rsid w:val="00352F11"/>
    <w:rsid w:val="00371662"/>
    <w:rsid w:val="00372F08"/>
    <w:rsid w:val="00374290"/>
    <w:rsid w:val="0037540F"/>
    <w:rsid w:val="00376746"/>
    <w:rsid w:val="00394C08"/>
    <w:rsid w:val="00396BF7"/>
    <w:rsid w:val="003A2151"/>
    <w:rsid w:val="003A218B"/>
    <w:rsid w:val="003A2710"/>
    <w:rsid w:val="003A325F"/>
    <w:rsid w:val="003B4448"/>
    <w:rsid w:val="003B4480"/>
    <w:rsid w:val="003C238F"/>
    <w:rsid w:val="003D2C8E"/>
    <w:rsid w:val="003D7EC7"/>
    <w:rsid w:val="003E5AB4"/>
    <w:rsid w:val="003F2743"/>
    <w:rsid w:val="00404023"/>
    <w:rsid w:val="00405449"/>
    <w:rsid w:val="00407554"/>
    <w:rsid w:val="0040774B"/>
    <w:rsid w:val="00414986"/>
    <w:rsid w:val="004161F8"/>
    <w:rsid w:val="00421F3F"/>
    <w:rsid w:val="00422E81"/>
    <w:rsid w:val="00424620"/>
    <w:rsid w:val="0042616B"/>
    <w:rsid w:val="00427373"/>
    <w:rsid w:val="004328BB"/>
    <w:rsid w:val="00435016"/>
    <w:rsid w:val="00435B69"/>
    <w:rsid w:val="00442DD1"/>
    <w:rsid w:val="00443423"/>
    <w:rsid w:val="00450EC7"/>
    <w:rsid w:val="00461CD7"/>
    <w:rsid w:val="00465F4A"/>
    <w:rsid w:val="00470DC0"/>
    <w:rsid w:val="00480EE0"/>
    <w:rsid w:val="0048337A"/>
    <w:rsid w:val="004840E7"/>
    <w:rsid w:val="00485296"/>
    <w:rsid w:val="0048620A"/>
    <w:rsid w:val="00490F02"/>
    <w:rsid w:val="00491588"/>
    <w:rsid w:val="004967EF"/>
    <w:rsid w:val="00496B12"/>
    <w:rsid w:val="004A072B"/>
    <w:rsid w:val="004A2318"/>
    <w:rsid w:val="004A6489"/>
    <w:rsid w:val="004A79F1"/>
    <w:rsid w:val="004B1633"/>
    <w:rsid w:val="004B1949"/>
    <w:rsid w:val="004B29A8"/>
    <w:rsid w:val="004B3211"/>
    <w:rsid w:val="004B4DFF"/>
    <w:rsid w:val="004C39FC"/>
    <w:rsid w:val="004C6544"/>
    <w:rsid w:val="004C6FC3"/>
    <w:rsid w:val="004C7B59"/>
    <w:rsid w:val="004D03A0"/>
    <w:rsid w:val="004D2C61"/>
    <w:rsid w:val="004D7DFA"/>
    <w:rsid w:val="004E3A5C"/>
    <w:rsid w:val="004E4266"/>
    <w:rsid w:val="004E5308"/>
    <w:rsid w:val="004F4269"/>
    <w:rsid w:val="00501337"/>
    <w:rsid w:val="00501AB3"/>
    <w:rsid w:val="00513A1C"/>
    <w:rsid w:val="00514E3B"/>
    <w:rsid w:val="0052282C"/>
    <w:rsid w:val="00524E74"/>
    <w:rsid w:val="005268BD"/>
    <w:rsid w:val="0053260A"/>
    <w:rsid w:val="005365FE"/>
    <w:rsid w:val="00543E68"/>
    <w:rsid w:val="00545462"/>
    <w:rsid w:val="005475DA"/>
    <w:rsid w:val="005512C7"/>
    <w:rsid w:val="005515FF"/>
    <w:rsid w:val="005516C3"/>
    <w:rsid w:val="005531F9"/>
    <w:rsid w:val="00553F48"/>
    <w:rsid w:val="00556FC6"/>
    <w:rsid w:val="00563418"/>
    <w:rsid w:val="00563ADB"/>
    <w:rsid w:val="00564A8D"/>
    <w:rsid w:val="00566A5B"/>
    <w:rsid w:val="00577CBD"/>
    <w:rsid w:val="005878B9"/>
    <w:rsid w:val="0058792E"/>
    <w:rsid w:val="00591624"/>
    <w:rsid w:val="00592BBB"/>
    <w:rsid w:val="00595C21"/>
    <w:rsid w:val="005A0D95"/>
    <w:rsid w:val="005A4187"/>
    <w:rsid w:val="005A4522"/>
    <w:rsid w:val="005A6A92"/>
    <w:rsid w:val="005A7EE7"/>
    <w:rsid w:val="005B23BA"/>
    <w:rsid w:val="005B33A2"/>
    <w:rsid w:val="005B42B9"/>
    <w:rsid w:val="005B4762"/>
    <w:rsid w:val="005B6989"/>
    <w:rsid w:val="005B77E3"/>
    <w:rsid w:val="005C3C6F"/>
    <w:rsid w:val="005C56D6"/>
    <w:rsid w:val="005C6A04"/>
    <w:rsid w:val="005C7B98"/>
    <w:rsid w:val="005D2329"/>
    <w:rsid w:val="005E2FD9"/>
    <w:rsid w:val="005F0743"/>
    <w:rsid w:val="005F7480"/>
    <w:rsid w:val="00602A5F"/>
    <w:rsid w:val="00603457"/>
    <w:rsid w:val="0060376D"/>
    <w:rsid w:val="00604751"/>
    <w:rsid w:val="006062B3"/>
    <w:rsid w:val="00612033"/>
    <w:rsid w:val="00612BD1"/>
    <w:rsid w:val="00613C0A"/>
    <w:rsid w:val="00615148"/>
    <w:rsid w:val="00616DE2"/>
    <w:rsid w:val="006209B1"/>
    <w:rsid w:val="00622111"/>
    <w:rsid w:val="006235DF"/>
    <w:rsid w:val="00624081"/>
    <w:rsid w:val="00633C51"/>
    <w:rsid w:val="00633F8B"/>
    <w:rsid w:val="00635DFB"/>
    <w:rsid w:val="00641E0E"/>
    <w:rsid w:val="00642830"/>
    <w:rsid w:val="00644D98"/>
    <w:rsid w:val="00657116"/>
    <w:rsid w:val="00657247"/>
    <w:rsid w:val="00657B80"/>
    <w:rsid w:val="00661217"/>
    <w:rsid w:val="00662062"/>
    <w:rsid w:val="006622EA"/>
    <w:rsid w:val="00665BFD"/>
    <w:rsid w:val="00671201"/>
    <w:rsid w:val="0067339B"/>
    <w:rsid w:val="006739F1"/>
    <w:rsid w:val="00674EDE"/>
    <w:rsid w:val="00676509"/>
    <w:rsid w:val="00676ED9"/>
    <w:rsid w:val="00680A07"/>
    <w:rsid w:val="0068343C"/>
    <w:rsid w:val="006864F1"/>
    <w:rsid w:val="00691EC3"/>
    <w:rsid w:val="006A1D8F"/>
    <w:rsid w:val="006A1F4A"/>
    <w:rsid w:val="006A2C6E"/>
    <w:rsid w:val="006A3A48"/>
    <w:rsid w:val="006A3B91"/>
    <w:rsid w:val="006A4BE1"/>
    <w:rsid w:val="006A5293"/>
    <w:rsid w:val="006A7339"/>
    <w:rsid w:val="006A7BB6"/>
    <w:rsid w:val="006B1082"/>
    <w:rsid w:val="006B1619"/>
    <w:rsid w:val="006B163E"/>
    <w:rsid w:val="006B6048"/>
    <w:rsid w:val="006B61F0"/>
    <w:rsid w:val="006E2849"/>
    <w:rsid w:val="006E5DBA"/>
    <w:rsid w:val="006E6474"/>
    <w:rsid w:val="006F2920"/>
    <w:rsid w:val="006F45AF"/>
    <w:rsid w:val="00700F10"/>
    <w:rsid w:val="007022C8"/>
    <w:rsid w:val="00706DDB"/>
    <w:rsid w:val="00713189"/>
    <w:rsid w:val="007158DD"/>
    <w:rsid w:val="007229D0"/>
    <w:rsid w:val="00727005"/>
    <w:rsid w:val="00730036"/>
    <w:rsid w:val="00730D9C"/>
    <w:rsid w:val="00733FE0"/>
    <w:rsid w:val="00751DB2"/>
    <w:rsid w:val="00752E1F"/>
    <w:rsid w:val="00755535"/>
    <w:rsid w:val="00757AB3"/>
    <w:rsid w:val="0076457A"/>
    <w:rsid w:val="007655A2"/>
    <w:rsid w:val="0076616D"/>
    <w:rsid w:val="00767C25"/>
    <w:rsid w:val="007768FF"/>
    <w:rsid w:val="007843F2"/>
    <w:rsid w:val="00784FA3"/>
    <w:rsid w:val="00785B86"/>
    <w:rsid w:val="00790BC0"/>
    <w:rsid w:val="007A12FD"/>
    <w:rsid w:val="007A7659"/>
    <w:rsid w:val="007B0778"/>
    <w:rsid w:val="007B48BE"/>
    <w:rsid w:val="007C1992"/>
    <w:rsid w:val="007C1F56"/>
    <w:rsid w:val="007C598F"/>
    <w:rsid w:val="007C7084"/>
    <w:rsid w:val="007E05DB"/>
    <w:rsid w:val="007E250F"/>
    <w:rsid w:val="007E366F"/>
    <w:rsid w:val="007F1AB9"/>
    <w:rsid w:val="007F4254"/>
    <w:rsid w:val="00810299"/>
    <w:rsid w:val="00811592"/>
    <w:rsid w:val="008169B1"/>
    <w:rsid w:val="00821696"/>
    <w:rsid w:val="00822D69"/>
    <w:rsid w:val="00824E92"/>
    <w:rsid w:val="00831F53"/>
    <w:rsid w:val="00832511"/>
    <w:rsid w:val="00834D6E"/>
    <w:rsid w:val="00834FB5"/>
    <w:rsid w:val="008401EB"/>
    <w:rsid w:val="00840D21"/>
    <w:rsid w:val="00842234"/>
    <w:rsid w:val="008422A5"/>
    <w:rsid w:val="00843E63"/>
    <w:rsid w:val="0084500C"/>
    <w:rsid w:val="00860BF6"/>
    <w:rsid w:val="008627C8"/>
    <w:rsid w:val="008627D1"/>
    <w:rsid w:val="008662F7"/>
    <w:rsid w:val="0086644F"/>
    <w:rsid w:val="0086776F"/>
    <w:rsid w:val="00867C04"/>
    <w:rsid w:val="00870616"/>
    <w:rsid w:val="008825D2"/>
    <w:rsid w:val="00883E79"/>
    <w:rsid w:val="00885825"/>
    <w:rsid w:val="00885EDB"/>
    <w:rsid w:val="008902E4"/>
    <w:rsid w:val="00890AB3"/>
    <w:rsid w:val="008941D5"/>
    <w:rsid w:val="00895D4C"/>
    <w:rsid w:val="008A3B3B"/>
    <w:rsid w:val="008B2052"/>
    <w:rsid w:val="008B237D"/>
    <w:rsid w:val="008B459D"/>
    <w:rsid w:val="008B5452"/>
    <w:rsid w:val="008C2152"/>
    <w:rsid w:val="008D0AAE"/>
    <w:rsid w:val="008D5338"/>
    <w:rsid w:val="008E0262"/>
    <w:rsid w:val="008E659A"/>
    <w:rsid w:val="008E748A"/>
    <w:rsid w:val="008F29FD"/>
    <w:rsid w:val="008F64C8"/>
    <w:rsid w:val="008F6664"/>
    <w:rsid w:val="00900AD5"/>
    <w:rsid w:val="00900B19"/>
    <w:rsid w:val="00903B43"/>
    <w:rsid w:val="00905303"/>
    <w:rsid w:val="00905787"/>
    <w:rsid w:val="00905CC7"/>
    <w:rsid w:val="00906733"/>
    <w:rsid w:val="00917E09"/>
    <w:rsid w:val="009245B6"/>
    <w:rsid w:val="00925B1B"/>
    <w:rsid w:val="00926077"/>
    <w:rsid w:val="00927F94"/>
    <w:rsid w:val="00931013"/>
    <w:rsid w:val="0093286E"/>
    <w:rsid w:val="00943233"/>
    <w:rsid w:val="009463E8"/>
    <w:rsid w:val="00953FB6"/>
    <w:rsid w:val="009549A3"/>
    <w:rsid w:val="009579E5"/>
    <w:rsid w:val="009665B8"/>
    <w:rsid w:val="0097106C"/>
    <w:rsid w:val="00971D14"/>
    <w:rsid w:val="009732E1"/>
    <w:rsid w:val="00974DF6"/>
    <w:rsid w:val="00981BCA"/>
    <w:rsid w:val="0098528A"/>
    <w:rsid w:val="00986012"/>
    <w:rsid w:val="00990333"/>
    <w:rsid w:val="00991810"/>
    <w:rsid w:val="00991AC3"/>
    <w:rsid w:val="009A0CF5"/>
    <w:rsid w:val="009A2AA4"/>
    <w:rsid w:val="009A33E3"/>
    <w:rsid w:val="009A4459"/>
    <w:rsid w:val="009A4640"/>
    <w:rsid w:val="009A5175"/>
    <w:rsid w:val="009B059F"/>
    <w:rsid w:val="009B2077"/>
    <w:rsid w:val="009B4522"/>
    <w:rsid w:val="009B47AE"/>
    <w:rsid w:val="009B5B7C"/>
    <w:rsid w:val="009B7BF2"/>
    <w:rsid w:val="009C1606"/>
    <w:rsid w:val="009C2D97"/>
    <w:rsid w:val="009C3E0E"/>
    <w:rsid w:val="009C3F58"/>
    <w:rsid w:val="009C4EF8"/>
    <w:rsid w:val="009D1EF9"/>
    <w:rsid w:val="009D230B"/>
    <w:rsid w:val="009D6614"/>
    <w:rsid w:val="009D736A"/>
    <w:rsid w:val="009E313A"/>
    <w:rsid w:val="009E3B07"/>
    <w:rsid w:val="009E74BB"/>
    <w:rsid w:val="009F2F86"/>
    <w:rsid w:val="009F5920"/>
    <w:rsid w:val="009F5ACB"/>
    <w:rsid w:val="00A02193"/>
    <w:rsid w:val="00A02B0A"/>
    <w:rsid w:val="00A0606D"/>
    <w:rsid w:val="00A2122B"/>
    <w:rsid w:val="00A27FA0"/>
    <w:rsid w:val="00A319E6"/>
    <w:rsid w:val="00A31DD8"/>
    <w:rsid w:val="00A34FCC"/>
    <w:rsid w:val="00A35659"/>
    <w:rsid w:val="00A435C6"/>
    <w:rsid w:val="00A50194"/>
    <w:rsid w:val="00A50A48"/>
    <w:rsid w:val="00A52EA8"/>
    <w:rsid w:val="00A57733"/>
    <w:rsid w:val="00A60668"/>
    <w:rsid w:val="00A6082B"/>
    <w:rsid w:val="00A631A2"/>
    <w:rsid w:val="00A635F3"/>
    <w:rsid w:val="00A63A14"/>
    <w:rsid w:val="00A63A66"/>
    <w:rsid w:val="00A65541"/>
    <w:rsid w:val="00A65989"/>
    <w:rsid w:val="00A74375"/>
    <w:rsid w:val="00A74948"/>
    <w:rsid w:val="00A7519B"/>
    <w:rsid w:val="00A86297"/>
    <w:rsid w:val="00A878A2"/>
    <w:rsid w:val="00A97DC3"/>
    <w:rsid w:val="00AA0638"/>
    <w:rsid w:val="00AA7BFB"/>
    <w:rsid w:val="00AB1CB8"/>
    <w:rsid w:val="00AB23AB"/>
    <w:rsid w:val="00AB4ADF"/>
    <w:rsid w:val="00AC1DFE"/>
    <w:rsid w:val="00AC3D60"/>
    <w:rsid w:val="00AC5905"/>
    <w:rsid w:val="00AC744F"/>
    <w:rsid w:val="00AC7C8B"/>
    <w:rsid w:val="00AD226A"/>
    <w:rsid w:val="00AE10BD"/>
    <w:rsid w:val="00AE26D3"/>
    <w:rsid w:val="00AE336B"/>
    <w:rsid w:val="00AE3BE4"/>
    <w:rsid w:val="00AE61DA"/>
    <w:rsid w:val="00AE7836"/>
    <w:rsid w:val="00AF060B"/>
    <w:rsid w:val="00AF0627"/>
    <w:rsid w:val="00AF364B"/>
    <w:rsid w:val="00AF7A6F"/>
    <w:rsid w:val="00B03B75"/>
    <w:rsid w:val="00B04876"/>
    <w:rsid w:val="00B07497"/>
    <w:rsid w:val="00B129C5"/>
    <w:rsid w:val="00B140FB"/>
    <w:rsid w:val="00B35E0E"/>
    <w:rsid w:val="00B46C1A"/>
    <w:rsid w:val="00B47681"/>
    <w:rsid w:val="00B47E1F"/>
    <w:rsid w:val="00B52F65"/>
    <w:rsid w:val="00B744E2"/>
    <w:rsid w:val="00B77BDF"/>
    <w:rsid w:val="00B82DE8"/>
    <w:rsid w:val="00B84729"/>
    <w:rsid w:val="00B86131"/>
    <w:rsid w:val="00B87294"/>
    <w:rsid w:val="00B95115"/>
    <w:rsid w:val="00BA2B2C"/>
    <w:rsid w:val="00BA42BE"/>
    <w:rsid w:val="00BA43A3"/>
    <w:rsid w:val="00BA76DD"/>
    <w:rsid w:val="00BB2511"/>
    <w:rsid w:val="00BB46B1"/>
    <w:rsid w:val="00BB6582"/>
    <w:rsid w:val="00BB7ADD"/>
    <w:rsid w:val="00BC5633"/>
    <w:rsid w:val="00BC7540"/>
    <w:rsid w:val="00BE0D25"/>
    <w:rsid w:val="00BE2544"/>
    <w:rsid w:val="00BE3DC2"/>
    <w:rsid w:val="00BE52C6"/>
    <w:rsid w:val="00BE5472"/>
    <w:rsid w:val="00BE58C2"/>
    <w:rsid w:val="00BE7EF0"/>
    <w:rsid w:val="00BF041B"/>
    <w:rsid w:val="00BF418D"/>
    <w:rsid w:val="00BF4298"/>
    <w:rsid w:val="00C040C1"/>
    <w:rsid w:val="00C045DE"/>
    <w:rsid w:val="00C15EAC"/>
    <w:rsid w:val="00C20BD6"/>
    <w:rsid w:val="00C211D0"/>
    <w:rsid w:val="00C23779"/>
    <w:rsid w:val="00C33719"/>
    <w:rsid w:val="00C442E9"/>
    <w:rsid w:val="00C51C26"/>
    <w:rsid w:val="00C51FCE"/>
    <w:rsid w:val="00C5271D"/>
    <w:rsid w:val="00C60703"/>
    <w:rsid w:val="00C64AA2"/>
    <w:rsid w:val="00C66C5E"/>
    <w:rsid w:val="00C76D8B"/>
    <w:rsid w:val="00C86E45"/>
    <w:rsid w:val="00C91B83"/>
    <w:rsid w:val="00C93D67"/>
    <w:rsid w:val="00CA0003"/>
    <w:rsid w:val="00CA26D2"/>
    <w:rsid w:val="00CA3D25"/>
    <w:rsid w:val="00CA3D30"/>
    <w:rsid w:val="00CA5511"/>
    <w:rsid w:val="00CA5E38"/>
    <w:rsid w:val="00CB3D3C"/>
    <w:rsid w:val="00CC0D12"/>
    <w:rsid w:val="00CC4591"/>
    <w:rsid w:val="00CD2EAB"/>
    <w:rsid w:val="00CD3BF3"/>
    <w:rsid w:val="00CD3FC7"/>
    <w:rsid w:val="00CD551A"/>
    <w:rsid w:val="00CD55BE"/>
    <w:rsid w:val="00CD66F3"/>
    <w:rsid w:val="00CE2155"/>
    <w:rsid w:val="00CE2D8F"/>
    <w:rsid w:val="00CE4065"/>
    <w:rsid w:val="00CF1416"/>
    <w:rsid w:val="00CF4A8B"/>
    <w:rsid w:val="00CF503B"/>
    <w:rsid w:val="00D010D2"/>
    <w:rsid w:val="00D01195"/>
    <w:rsid w:val="00D04DC6"/>
    <w:rsid w:val="00D145CF"/>
    <w:rsid w:val="00D16195"/>
    <w:rsid w:val="00D20DF9"/>
    <w:rsid w:val="00D21DEF"/>
    <w:rsid w:val="00D31187"/>
    <w:rsid w:val="00D31EAB"/>
    <w:rsid w:val="00D32534"/>
    <w:rsid w:val="00D34642"/>
    <w:rsid w:val="00D34D78"/>
    <w:rsid w:val="00D35491"/>
    <w:rsid w:val="00D47EFC"/>
    <w:rsid w:val="00D553B1"/>
    <w:rsid w:val="00D608FD"/>
    <w:rsid w:val="00D61CD3"/>
    <w:rsid w:val="00D666EF"/>
    <w:rsid w:val="00D7022E"/>
    <w:rsid w:val="00D741F2"/>
    <w:rsid w:val="00D8002D"/>
    <w:rsid w:val="00D83112"/>
    <w:rsid w:val="00D83923"/>
    <w:rsid w:val="00D85626"/>
    <w:rsid w:val="00D942E3"/>
    <w:rsid w:val="00D95C3A"/>
    <w:rsid w:val="00D9702D"/>
    <w:rsid w:val="00DA2B60"/>
    <w:rsid w:val="00DA4409"/>
    <w:rsid w:val="00DA4544"/>
    <w:rsid w:val="00DA5B58"/>
    <w:rsid w:val="00DA7B7C"/>
    <w:rsid w:val="00DB2ABD"/>
    <w:rsid w:val="00DB6904"/>
    <w:rsid w:val="00DC1262"/>
    <w:rsid w:val="00DC1412"/>
    <w:rsid w:val="00DC141A"/>
    <w:rsid w:val="00DC34D2"/>
    <w:rsid w:val="00DC744A"/>
    <w:rsid w:val="00DC7A66"/>
    <w:rsid w:val="00DD3CBB"/>
    <w:rsid w:val="00DD5685"/>
    <w:rsid w:val="00DD6360"/>
    <w:rsid w:val="00DE56A3"/>
    <w:rsid w:val="00DE66FF"/>
    <w:rsid w:val="00DF1CBF"/>
    <w:rsid w:val="00E012F4"/>
    <w:rsid w:val="00E026C0"/>
    <w:rsid w:val="00E029A9"/>
    <w:rsid w:val="00E0337D"/>
    <w:rsid w:val="00E06060"/>
    <w:rsid w:val="00E07815"/>
    <w:rsid w:val="00E102CB"/>
    <w:rsid w:val="00E10B68"/>
    <w:rsid w:val="00E15838"/>
    <w:rsid w:val="00E17BE6"/>
    <w:rsid w:val="00E26CFC"/>
    <w:rsid w:val="00E27A1F"/>
    <w:rsid w:val="00E31D0A"/>
    <w:rsid w:val="00E36A78"/>
    <w:rsid w:val="00E40759"/>
    <w:rsid w:val="00E4165C"/>
    <w:rsid w:val="00E513F0"/>
    <w:rsid w:val="00E53348"/>
    <w:rsid w:val="00E63A02"/>
    <w:rsid w:val="00E656D6"/>
    <w:rsid w:val="00E72A7F"/>
    <w:rsid w:val="00E74766"/>
    <w:rsid w:val="00E7491C"/>
    <w:rsid w:val="00E74E07"/>
    <w:rsid w:val="00E850BD"/>
    <w:rsid w:val="00E86158"/>
    <w:rsid w:val="00E939E4"/>
    <w:rsid w:val="00E976B7"/>
    <w:rsid w:val="00EA207F"/>
    <w:rsid w:val="00EA31E4"/>
    <w:rsid w:val="00EA7D3E"/>
    <w:rsid w:val="00EB1E7A"/>
    <w:rsid w:val="00EB2D8D"/>
    <w:rsid w:val="00EB4A98"/>
    <w:rsid w:val="00EB6B4D"/>
    <w:rsid w:val="00EB74AA"/>
    <w:rsid w:val="00EC3964"/>
    <w:rsid w:val="00EC3D9A"/>
    <w:rsid w:val="00EC6776"/>
    <w:rsid w:val="00ED0A99"/>
    <w:rsid w:val="00ED456E"/>
    <w:rsid w:val="00ED552A"/>
    <w:rsid w:val="00EE3C5F"/>
    <w:rsid w:val="00EE6F35"/>
    <w:rsid w:val="00EF2FB9"/>
    <w:rsid w:val="00EF7D1F"/>
    <w:rsid w:val="00F034CB"/>
    <w:rsid w:val="00F03D9E"/>
    <w:rsid w:val="00F054F5"/>
    <w:rsid w:val="00F05A37"/>
    <w:rsid w:val="00F1030F"/>
    <w:rsid w:val="00F10EA4"/>
    <w:rsid w:val="00F11B79"/>
    <w:rsid w:val="00F16247"/>
    <w:rsid w:val="00F172C1"/>
    <w:rsid w:val="00F21D58"/>
    <w:rsid w:val="00F32FB1"/>
    <w:rsid w:val="00F3500D"/>
    <w:rsid w:val="00F359FF"/>
    <w:rsid w:val="00F36A30"/>
    <w:rsid w:val="00F432E9"/>
    <w:rsid w:val="00F53F42"/>
    <w:rsid w:val="00F543C8"/>
    <w:rsid w:val="00F55D2E"/>
    <w:rsid w:val="00F562E0"/>
    <w:rsid w:val="00F65B3B"/>
    <w:rsid w:val="00F66074"/>
    <w:rsid w:val="00F70004"/>
    <w:rsid w:val="00F81722"/>
    <w:rsid w:val="00F8329A"/>
    <w:rsid w:val="00F84410"/>
    <w:rsid w:val="00F90A80"/>
    <w:rsid w:val="00F91BA4"/>
    <w:rsid w:val="00F922CC"/>
    <w:rsid w:val="00FA0484"/>
    <w:rsid w:val="00FA11AB"/>
    <w:rsid w:val="00FA1517"/>
    <w:rsid w:val="00FA27CE"/>
    <w:rsid w:val="00FA2D1E"/>
    <w:rsid w:val="00FA2EF4"/>
    <w:rsid w:val="00FA3095"/>
    <w:rsid w:val="00FA4013"/>
    <w:rsid w:val="00FA62A2"/>
    <w:rsid w:val="00FB07F3"/>
    <w:rsid w:val="00FB15E4"/>
    <w:rsid w:val="00FB4488"/>
    <w:rsid w:val="00FC1AE0"/>
    <w:rsid w:val="00FC1F88"/>
    <w:rsid w:val="00FD1349"/>
    <w:rsid w:val="00FE0669"/>
    <w:rsid w:val="00FE1570"/>
    <w:rsid w:val="00FE3C21"/>
    <w:rsid w:val="00FF0E7A"/>
    <w:rsid w:val="00FF4368"/>
    <w:rsid w:val="00FF6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48E69"/>
  <w15:docId w15:val="{556A96F4-CD12-43E2-97AA-991DC1A6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4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EA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10EA4"/>
    <w:rPr>
      <w:rFonts w:cs="Times New Roman"/>
    </w:rPr>
  </w:style>
  <w:style w:type="paragraph" w:styleId="a5">
    <w:name w:val="footer"/>
    <w:basedOn w:val="a"/>
    <w:link w:val="a6"/>
    <w:uiPriority w:val="99"/>
    <w:rsid w:val="00F10EA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10EA4"/>
    <w:rPr>
      <w:rFonts w:cs="Times New Roman"/>
    </w:rPr>
  </w:style>
  <w:style w:type="paragraph" w:styleId="a7">
    <w:name w:val="Normal (Web)"/>
    <w:basedOn w:val="a"/>
    <w:uiPriority w:val="99"/>
    <w:rsid w:val="00BA76DD"/>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99"/>
    <w:rsid w:val="00DD3C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6FC3"/>
    <w:pPr>
      <w:ind w:left="720"/>
      <w:contextualSpacing/>
    </w:pPr>
  </w:style>
  <w:style w:type="paragraph" w:styleId="aa">
    <w:name w:val="Balloon Text"/>
    <w:basedOn w:val="a"/>
    <w:link w:val="ab"/>
    <w:uiPriority w:val="99"/>
    <w:semiHidden/>
    <w:rsid w:val="00BA42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BA42BE"/>
    <w:rPr>
      <w:rFonts w:ascii="Segoe UI" w:hAnsi="Segoe UI" w:cs="Segoe UI"/>
      <w:sz w:val="18"/>
      <w:szCs w:val="18"/>
    </w:rPr>
  </w:style>
  <w:style w:type="paragraph" w:customStyle="1" w:styleId="ConsPlusNormal">
    <w:name w:val="ConsPlusNormal"/>
    <w:uiPriority w:val="99"/>
    <w:rsid w:val="008902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8902E4"/>
    <w:pPr>
      <w:widowControl w:val="0"/>
      <w:autoSpaceDE w:val="0"/>
      <w:autoSpaceDN w:val="0"/>
      <w:adjustRightInd w:val="0"/>
    </w:pPr>
    <w:rPr>
      <w:rFonts w:ascii="Courier New" w:eastAsia="Times New Roman" w:hAnsi="Courier New" w:cs="Courier New"/>
      <w:sz w:val="20"/>
      <w:szCs w:val="20"/>
    </w:rPr>
  </w:style>
  <w:style w:type="paragraph" w:styleId="ac">
    <w:name w:val="Block Text"/>
    <w:basedOn w:val="a"/>
    <w:uiPriority w:val="99"/>
    <w:rsid w:val="00163DC4"/>
    <w:pPr>
      <w:spacing w:after="0" w:line="240" w:lineRule="auto"/>
      <w:ind w:left="-567" w:right="-766" w:firstLine="851"/>
      <w:jc w:val="both"/>
    </w:pPr>
    <w:rPr>
      <w:rFonts w:ascii="Times New Roman" w:eastAsia="Times New Roman" w:hAnsi="Times New Roman"/>
      <w:sz w:val="24"/>
      <w:szCs w:val="24"/>
      <w:lang w:eastAsia="ru-RU"/>
    </w:rPr>
  </w:style>
  <w:style w:type="character" w:styleId="ad">
    <w:name w:val="Strong"/>
    <w:basedOn w:val="a0"/>
    <w:uiPriority w:val="99"/>
    <w:qFormat/>
    <w:rsid w:val="008F29FD"/>
    <w:rPr>
      <w:rFonts w:cs="Times New Roman"/>
      <w:b/>
      <w:bCs/>
    </w:rPr>
  </w:style>
  <w:style w:type="paragraph" w:styleId="ae">
    <w:name w:val="Body Text Indent"/>
    <w:basedOn w:val="a"/>
    <w:link w:val="af"/>
    <w:rsid w:val="00AE26D3"/>
    <w:pPr>
      <w:spacing w:before="120" w:after="120" w:line="240" w:lineRule="auto"/>
      <w:ind w:firstLine="708"/>
      <w:jc w:val="both"/>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rsid w:val="00AE26D3"/>
    <w:rPr>
      <w:rFonts w:ascii="Times New Roman" w:eastAsia="Times New Roman" w:hAnsi="Times New Roman"/>
      <w:sz w:val="24"/>
      <w:szCs w:val="24"/>
    </w:rPr>
  </w:style>
  <w:style w:type="paragraph" w:styleId="af0">
    <w:name w:val="No Spacing"/>
    <w:uiPriority w:val="1"/>
    <w:qFormat/>
    <w:rsid w:val="005C6A0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031977">
      <w:marLeft w:val="0"/>
      <w:marRight w:val="0"/>
      <w:marTop w:val="0"/>
      <w:marBottom w:val="0"/>
      <w:divBdr>
        <w:top w:val="none" w:sz="0" w:space="0" w:color="auto"/>
        <w:left w:val="none" w:sz="0" w:space="0" w:color="auto"/>
        <w:bottom w:val="none" w:sz="0" w:space="0" w:color="auto"/>
        <w:right w:val="none" w:sz="0" w:space="0" w:color="auto"/>
      </w:divBdr>
    </w:div>
    <w:div w:id="1212031978">
      <w:marLeft w:val="0"/>
      <w:marRight w:val="0"/>
      <w:marTop w:val="0"/>
      <w:marBottom w:val="0"/>
      <w:divBdr>
        <w:top w:val="none" w:sz="0" w:space="0" w:color="auto"/>
        <w:left w:val="none" w:sz="0" w:space="0" w:color="auto"/>
        <w:bottom w:val="none" w:sz="0" w:space="0" w:color="auto"/>
        <w:right w:val="none" w:sz="0" w:space="0" w:color="auto"/>
      </w:divBdr>
    </w:div>
    <w:div w:id="1212031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4095</Words>
  <Characters>20353</Characters>
  <Application>Microsoft Office Word</Application>
  <DocSecurity>0</DocSecurity>
  <Lines>616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Пользователь Windows</cp:lastModifiedBy>
  <cp:revision>20</cp:revision>
  <cp:lastPrinted>2019-04-10T05:08:00Z</cp:lastPrinted>
  <dcterms:created xsi:type="dcterms:W3CDTF">2019-03-18T12:54:00Z</dcterms:created>
  <dcterms:modified xsi:type="dcterms:W3CDTF">2019-12-02T12:09:00Z</dcterms:modified>
</cp:coreProperties>
</file>